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7C" w:rsidRDefault="0002127C" w:rsidP="0002127C">
      <w:pPr>
        <w:ind w:firstLine="708"/>
        <w:jc w:val="center"/>
        <w:rPr>
          <w:sz w:val="28"/>
          <w:szCs w:val="28"/>
        </w:rPr>
      </w:pPr>
    </w:p>
    <w:p w:rsidR="0002127C" w:rsidRDefault="0002127C" w:rsidP="0002127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2127C" w:rsidRDefault="0002127C" w:rsidP="0002127C">
      <w:pPr>
        <w:ind w:firstLine="708"/>
        <w:jc w:val="center"/>
        <w:rPr>
          <w:sz w:val="28"/>
          <w:szCs w:val="28"/>
        </w:rPr>
      </w:pPr>
    </w:p>
    <w:p w:rsidR="0002127C" w:rsidRDefault="0002127C" w:rsidP="0002127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Госавтоинспекции</w:t>
      </w:r>
    </w:p>
    <w:p w:rsidR="0002127C" w:rsidRDefault="0002127C" w:rsidP="0002127C">
      <w:pPr>
        <w:ind w:firstLine="708"/>
        <w:jc w:val="center"/>
        <w:rPr>
          <w:sz w:val="28"/>
          <w:szCs w:val="28"/>
        </w:rPr>
      </w:pPr>
    </w:p>
    <w:p w:rsidR="00674715" w:rsidRPr="000C0587" w:rsidRDefault="00674715" w:rsidP="00674715">
      <w:pPr>
        <w:ind w:firstLine="708"/>
        <w:jc w:val="both"/>
        <w:rPr>
          <w:sz w:val="28"/>
          <w:szCs w:val="28"/>
        </w:rPr>
      </w:pPr>
      <w:r w:rsidRPr="000C058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Ярославской области по итогам 11 месяцев 2021 года произошло 140 (+5,3</w:t>
      </w:r>
      <w:r w:rsidRPr="000C0587">
        <w:rPr>
          <w:sz w:val="28"/>
          <w:szCs w:val="28"/>
        </w:rPr>
        <w:t>%) ДТП с участием детей, в которых</w:t>
      </w:r>
      <w:r w:rsidR="002B4BF0">
        <w:rPr>
          <w:sz w:val="28"/>
          <w:szCs w:val="28"/>
        </w:rPr>
        <w:t xml:space="preserve"> погибли 4</w:t>
      </w:r>
      <w:r>
        <w:rPr>
          <w:sz w:val="28"/>
          <w:szCs w:val="28"/>
        </w:rPr>
        <w:t xml:space="preserve"> ребенка и 148 (+2,1</w:t>
      </w:r>
      <w:r w:rsidRPr="000C0587">
        <w:rPr>
          <w:sz w:val="28"/>
          <w:szCs w:val="28"/>
        </w:rPr>
        <w:t xml:space="preserve">%) несовершеннолетних получили травмы. </w:t>
      </w:r>
    </w:p>
    <w:p w:rsidR="00674715" w:rsidRDefault="00674715" w:rsidP="00674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Ярославля зарегистрировано 45 ДТП. Рост количества ДТП зарегистрирован в Ленинском – 5 (+66,7%), Кировском – 6 (+20%) и Фрунзенском районе – 11 (+10%), а также в Рыбинском – 5 (+150%), Переславском – 12 (+20%), Даниловском</w:t>
      </w:r>
      <w:r w:rsidRPr="000C058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 (+100%), Угличском – 13(+116</w:t>
      </w:r>
      <w:r w:rsidRPr="000C0587">
        <w:rPr>
          <w:sz w:val="28"/>
          <w:szCs w:val="28"/>
        </w:rPr>
        <w:t>,</w:t>
      </w:r>
      <w:r>
        <w:rPr>
          <w:sz w:val="28"/>
          <w:szCs w:val="28"/>
        </w:rPr>
        <w:t>7%) и Ярославском –23 (+35,3%) районе</w:t>
      </w:r>
      <w:r w:rsidRPr="000C0587">
        <w:rPr>
          <w:sz w:val="28"/>
          <w:szCs w:val="28"/>
        </w:rPr>
        <w:t xml:space="preserve"> области. </w:t>
      </w:r>
    </w:p>
    <w:p w:rsidR="00674715" w:rsidRPr="000C0587" w:rsidRDefault="00674715" w:rsidP="00674715">
      <w:pPr>
        <w:ind w:firstLine="709"/>
        <w:jc w:val="both"/>
        <w:rPr>
          <w:sz w:val="28"/>
          <w:szCs w:val="28"/>
        </w:rPr>
      </w:pPr>
      <w:r w:rsidRPr="000C0587">
        <w:rPr>
          <w:sz w:val="28"/>
          <w:szCs w:val="28"/>
        </w:rPr>
        <w:t xml:space="preserve">Гибель детей (по одному факту) зарегистрирована на территории Тутаевского, Угличского и Борисоглебского районов и в </w:t>
      </w:r>
      <w:proofErr w:type="gramStart"/>
      <w:r w:rsidRPr="000C0587">
        <w:rPr>
          <w:sz w:val="28"/>
          <w:szCs w:val="28"/>
        </w:rPr>
        <w:t>г</w:t>
      </w:r>
      <w:proofErr w:type="gramEnd"/>
      <w:r w:rsidRPr="000C0587">
        <w:rPr>
          <w:sz w:val="28"/>
          <w:szCs w:val="28"/>
        </w:rPr>
        <w:t xml:space="preserve">. Ярославле (Дзержинский район). </w:t>
      </w:r>
    </w:p>
    <w:p w:rsidR="00674715" w:rsidRPr="000C0587" w:rsidRDefault="00674715" w:rsidP="00674715">
      <w:pPr>
        <w:ind w:firstLine="708"/>
        <w:jc w:val="both"/>
        <w:rPr>
          <w:i/>
          <w:sz w:val="28"/>
          <w:szCs w:val="28"/>
        </w:rPr>
      </w:pPr>
      <w:r w:rsidRPr="000C0587">
        <w:rPr>
          <w:sz w:val="28"/>
          <w:szCs w:val="28"/>
        </w:rPr>
        <w:t>За указанный период отмечается снижение количества ДТП с участием детей-пассажиров, а также раненых и погибши</w:t>
      </w:r>
      <w:r>
        <w:rPr>
          <w:sz w:val="28"/>
          <w:szCs w:val="28"/>
        </w:rPr>
        <w:t>х в них несовершеннолетних: в 75 (+1,4</w:t>
      </w:r>
      <w:r w:rsidRPr="000C0587">
        <w:rPr>
          <w:sz w:val="28"/>
          <w:szCs w:val="28"/>
        </w:rPr>
        <w:t>%) Д</w:t>
      </w:r>
      <w:r>
        <w:rPr>
          <w:sz w:val="28"/>
          <w:szCs w:val="28"/>
        </w:rPr>
        <w:t>ТП погибло 2 (-33,3%) детей</w:t>
      </w:r>
      <w:r w:rsidR="0002127C">
        <w:rPr>
          <w:sz w:val="28"/>
          <w:szCs w:val="28"/>
        </w:rPr>
        <w:t xml:space="preserve"> и 85 (+57,4 %) детей получили </w:t>
      </w:r>
      <w:r>
        <w:rPr>
          <w:sz w:val="28"/>
          <w:szCs w:val="28"/>
        </w:rPr>
        <w:t>травмы</w:t>
      </w:r>
      <w:r w:rsidRPr="000C0587">
        <w:rPr>
          <w:sz w:val="28"/>
          <w:szCs w:val="28"/>
        </w:rPr>
        <w:t>.</w:t>
      </w:r>
      <w:r w:rsidRPr="000C0587">
        <w:rPr>
          <w:i/>
          <w:sz w:val="28"/>
          <w:szCs w:val="28"/>
        </w:rPr>
        <w:t xml:space="preserve">           </w:t>
      </w:r>
    </w:p>
    <w:p w:rsidR="00674715" w:rsidRPr="000C0587" w:rsidRDefault="00674715" w:rsidP="00674715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указанный период</w:t>
      </w:r>
      <w:r w:rsidRPr="00D314FD">
        <w:rPr>
          <w:sz w:val="28"/>
          <w:szCs w:val="28"/>
        </w:rPr>
        <w:t xml:space="preserve"> </w:t>
      </w:r>
      <w:r w:rsidRPr="000C0587">
        <w:rPr>
          <w:sz w:val="28"/>
          <w:szCs w:val="28"/>
        </w:rPr>
        <w:t xml:space="preserve">выросло количество ДТП с участием </w:t>
      </w:r>
      <w:r>
        <w:rPr>
          <w:sz w:val="28"/>
          <w:szCs w:val="28"/>
        </w:rPr>
        <w:t>детей-</w:t>
      </w:r>
      <w:r w:rsidRPr="000C0587">
        <w:rPr>
          <w:sz w:val="28"/>
          <w:szCs w:val="28"/>
        </w:rPr>
        <w:t>пешеходов</w:t>
      </w:r>
      <w:r>
        <w:rPr>
          <w:sz w:val="28"/>
          <w:szCs w:val="28"/>
        </w:rPr>
        <w:t xml:space="preserve"> – 52 (+10</w:t>
      </w:r>
      <w:r w:rsidRPr="000C0587">
        <w:rPr>
          <w:sz w:val="28"/>
          <w:szCs w:val="28"/>
        </w:rPr>
        <w:t>,</w:t>
      </w:r>
      <w:r>
        <w:rPr>
          <w:sz w:val="28"/>
          <w:szCs w:val="28"/>
        </w:rPr>
        <w:t>6%).</w:t>
      </w:r>
      <w:r w:rsidR="002B4BF0">
        <w:rPr>
          <w:sz w:val="28"/>
          <w:szCs w:val="28"/>
        </w:rPr>
        <w:t xml:space="preserve"> В данных авариях погиб 1</w:t>
      </w:r>
      <w:r>
        <w:rPr>
          <w:sz w:val="28"/>
          <w:szCs w:val="28"/>
        </w:rPr>
        <w:t xml:space="preserve"> ребенок и 51 (+8,5%) получил</w:t>
      </w:r>
      <w:r w:rsidRPr="000C0587">
        <w:rPr>
          <w:sz w:val="28"/>
          <w:szCs w:val="28"/>
        </w:rPr>
        <w:t xml:space="preserve"> травмы. </w:t>
      </w:r>
    </w:p>
    <w:p w:rsidR="00674715" w:rsidRPr="00C03F97" w:rsidRDefault="00674715" w:rsidP="00674715">
      <w:pPr>
        <w:ind w:firstLine="709"/>
        <w:jc w:val="both"/>
        <w:rPr>
          <w:sz w:val="28"/>
          <w:szCs w:val="28"/>
        </w:rPr>
      </w:pPr>
      <w:proofErr w:type="gramStart"/>
      <w:r w:rsidRPr="00C03F97">
        <w:rPr>
          <w:sz w:val="28"/>
          <w:szCs w:val="28"/>
        </w:rPr>
        <w:t>На 15,6% увеличилось количество ДТП по вине детей – 37ДТП (Кировский −2 (+100%) район г. Ярославля, Переславский −</w:t>
      </w:r>
      <w:r>
        <w:rPr>
          <w:sz w:val="28"/>
          <w:szCs w:val="28"/>
        </w:rPr>
        <w:t xml:space="preserve"> </w:t>
      </w:r>
      <w:r w:rsidRPr="00C03F9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03F97">
        <w:rPr>
          <w:sz w:val="28"/>
          <w:szCs w:val="28"/>
        </w:rPr>
        <w:t>(+100%), Угличский – 4 (+300%), Ярославский – 6 (+500%) и Тутаевский −2 (+100%) район области.</w:t>
      </w:r>
      <w:proofErr w:type="gramEnd"/>
    </w:p>
    <w:p w:rsidR="00674715" w:rsidRPr="00C03F97" w:rsidRDefault="00674715" w:rsidP="00674715">
      <w:pPr>
        <w:ind w:firstLine="709"/>
        <w:jc w:val="both"/>
        <w:rPr>
          <w:sz w:val="28"/>
          <w:szCs w:val="28"/>
        </w:rPr>
      </w:pPr>
      <w:r w:rsidRPr="00C03F97">
        <w:rPr>
          <w:sz w:val="28"/>
          <w:szCs w:val="28"/>
        </w:rPr>
        <w:t xml:space="preserve"> В 23 (+9,5%) случаях, произошедших по вине несовершеннолетних, дети получили травмы, являясь пешеходами.</w:t>
      </w:r>
    </w:p>
    <w:p w:rsidR="0002127C" w:rsidRDefault="00674715" w:rsidP="0002127C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C03F97">
        <w:rPr>
          <w:sz w:val="28"/>
          <w:szCs w:val="28"/>
        </w:rPr>
        <w:t>11 ДТП (−15,4%) зарегистрировано с участием детей-пешеходов в темное время суток, в</w:t>
      </w:r>
      <w:r>
        <w:rPr>
          <w:sz w:val="28"/>
          <w:szCs w:val="28"/>
        </w:rPr>
        <w:t xml:space="preserve"> 8 (</w:t>
      </w:r>
      <w:r w:rsidRPr="00C03F97">
        <w:rPr>
          <w:sz w:val="28"/>
          <w:szCs w:val="28"/>
        </w:rPr>
        <w:t>−</w:t>
      </w:r>
      <w:r>
        <w:rPr>
          <w:sz w:val="28"/>
          <w:szCs w:val="28"/>
        </w:rPr>
        <w:t>20%)</w:t>
      </w:r>
      <w:r w:rsidRPr="00C03F97">
        <w:rPr>
          <w:sz w:val="28"/>
          <w:szCs w:val="28"/>
        </w:rPr>
        <w:t xml:space="preserve"> случаях </w:t>
      </w:r>
      <w:r>
        <w:rPr>
          <w:sz w:val="28"/>
          <w:szCs w:val="28"/>
        </w:rPr>
        <w:t xml:space="preserve">дети не имели </w:t>
      </w:r>
      <w:r w:rsidRPr="00C03F97">
        <w:rPr>
          <w:sz w:val="28"/>
          <w:szCs w:val="28"/>
        </w:rPr>
        <w:t>световозвращающих элементов.</w:t>
      </w:r>
    </w:p>
    <w:p w:rsidR="00674715" w:rsidRPr="0002127C" w:rsidRDefault="00674715" w:rsidP="0002127C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Ребятам: Дорогие ребята! Соблюд</w:t>
      </w:r>
      <w:r w:rsidR="009F4BE6">
        <w:rPr>
          <w:color w:val="000000"/>
          <w:sz w:val="28"/>
          <w:szCs w:val="28"/>
        </w:rPr>
        <w:t>айте Правила дорожного движения</w:t>
      </w:r>
      <w:r>
        <w:rPr>
          <w:color w:val="000000"/>
          <w:sz w:val="28"/>
          <w:szCs w:val="28"/>
        </w:rPr>
        <w:t>, носите одежду со световозвращающими элементами, не катайтесь с горок вблизи проезжей части дороги, не прикрепляйте санки и «плюшки» для катания к транспортным средствам</w:t>
      </w:r>
      <w:r w:rsidR="009F4BE6">
        <w:rPr>
          <w:color w:val="000000"/>
          <w:sz w:val="28"/>
          <w:szCs w:val="28"/>
        </w:rPr>
        <w:t xml:space="preserve">, это </w:t>
      </w:r>
      <w:proofErr w:type="gramStart"/>
      <w:r w:rsidR="009F4BE6">
        <w:rPr>
          <w:color w:val="000000"/>
          <w:sz w:val="28"/>
          <w:szCs w:val="28"/>
        </w:rPr>
        <w:t>очень опасно</w:t>
      </w:r>
      <w:proofErr w:type="gramEnd"/>
      <w:r>
        <w:rPr>
          <w:color w:val="000000"/>
          <w:sz w:val="28"/>
          <w:szCs w:val="28"/>
        </w:rPr>
        <w:t xml:space="preserve">! При переходе проезжей части </w:t>
      </w:r>
      <w:r w:rsidR="009F4BE6">
        <w:rPr>
          <w:color w:val="000000"/>
          <w:sz w:val="28"/>
          <w:szCs w:val="28"/>
        </w:rPr>
        <w:t>не пользуйтесь наушниками. Будьте внимательны и осторожны на улицах и дорогах города.</w:t>
      </w:r>
    </w:p>
    <w:p w:rsidR="0002127C" w:rsidRDefault="00674715" w:rsidP="0002127C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74715">
        <w:rPr>
          <w:color w:val="000000"/>
          <w:sz w:val="28"/>
          <w:szCs w:val="28"/>
        </w:rPr>
        <w:t>Взрослым:</w:t>
      </w:r>
    </w:p>
    <w:p w:rsidR="00674715" w:rsidRPr="00674715" w:rsidRDefault="00674715" w:rsidP="0002127C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74715">
        <w:rPr>
          <w:color w:val="000000"/>
          <w:sz w:val="28"/>
          <w:szCs w:val="28"/>
        </w:rPr>
        <w:t>Чаще всего дети попадают под колеса автомобиля, переходя дорогу на красный сигнал светофора или в неустановленном для этого месте. Нередко они выбегают на проезжую часть настолько неожиданно, что водители просто не успевают затормозить.</w:t>
      </w:r>
    </w:p>
    <w:p w:rsidR="00674715" w:rsidRDefault="00674715" w:rsidP="000212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715">
        <w:rPr>
          <w:color w:val="000000"/>
          <w:sz w:val="28"/>
          <w:szCs w:val="28"/>
        </w:rPr>
        <w:t xml:space="preserve">Дети страдают не только из-за своей неосторожности, но и по вине нарушителей за рулем. Они не предоставляют преимущества в движении </w:t>
      </w:r>
      <w:r w:rsidRPr="00674715">
        <w:rPr>
          <w:color w:val="000000"/>
          <w:sz w:val="28"/>
          <w:szCs w:val="28"/>
        </w:rPr>
        <w:lastRenderedPageBreak/>
        <w:t>несовершеннолетним на пешеходных переходах. Кроме того, водители нарушают правила дорожного движения во дворах. Сами родители нередко перевозят детей в личных автомобилях с нарушениями, из-за чего последние также страдают в авариях.</w:t>
      </w:r>
    </w:p>
    <w:p w:rsidR="0002127C" w:rsidRPr="00674715" w:rsidRDefault="0002127C" w:rsidP="000212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4715" w:rsidRPr="00674715" w:rsidRDefault="00674715" w:rsidP="000212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715">
        <w:rPr>
          <w:color w:val="000000"/>
          <w:sz w:val="28"/>
          <w:szCs w:val="28"/>
        </w:rPr>
        <w:t>Необходимо понимать, что каждого водителя проконтролировать невозможно. Поэтому важно научить ребенка предвидеть опасные ситуации на дороге и предупредить опасное поведение самого ребенка. В период зимних каникул у детей появляется свободное время, а погода предоставляет массу вариантов активного отдыха. Главное, чтобы этот отдых был безопасен. Угрозу представляют ледяные горки, построенные в опасной близости от дороги. Кроме того, зимой у детей появляется еще одно опасное увлечение – покататься по гололеду, зацепившись за бампер автомобиля. Поэтому родителей призываем контролировать времяпрепровождение своих детей во время каникул</w:t>
      </w:r>
    </w:p>
    <w:p w:rsidR="00674715" w:rsidRPr="00674715" w:rsidRDefault="00674715" w:rsidP="0002127C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74715">
        <w:rPr>
          <w:color w:val="000000"/>
          <w:sz w:val="28"/>
          <w:szCs w:val="28"/>
        </w:rPr>
        <w:t>Желаем Вам и вашим близким праздничного настроения и безопасных дорог!</w:t>
      </w:r>
    </w:p>
    <w:p w:rsidR="00237D64" w:rsidRDefault="00237D64"/>
    <w:sectPr w:rsidR="0023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compat/>
  <w:rsids>
    <w:rsidRoot w:val="00674715"/>
    <w:rsid w:val="0002127C"/>
    <w:rsid w:val="00237D64"/>
    <w:rsid w:val="002B4BF0"/>
    <w:rsid w:val="00674715"/>
    <w:rsid w:val="009A7292"/>
    <w:rsid w:val="009F4BE6"/>
    <w:rsid w:val="00AE0D0D"/>
    <w:rsid w:val="00E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7471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674715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rsid w:val="00674715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территории Ярославской области по итогам 11 месяцев 2021 года произошло 140 (+5,3%) ДТП с участием детей, в которых погибли 4 (стаб</vt:lpstr>
    </vt:vector>
  </TitlesOfParts>
  <Company>Организация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территории Ярославской области по итогам 11 месяцев 2021 года произошло 140 (+5,3%) ДТП с участием детей, в которых погибли 4 (стаб</dc:title>
  <dc:creator>belyaeva</dc:creator>
  <cp:lastModifiedBy>Владелец</cp:lastModifiedBy>
  <cp:revision>2</cp:revision>
  <dcterms:created xsi:type="dcterms:W3CDTF">2022-01-21T10:49:00Z</dcterms:created>
  <dcterms:modified xsi:type="dcterms:W3CDTF">2022-01-21T10:49:00Z</dcterms:modified>
</cp:coreProperties>
</file>