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4C" w:rsidRPr="002B53D1" w:rsidRDefault="001B554C" w:rsidP="002B53D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B53D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Консультация для родителей </w:t>
      </w:r>
    </w:p>
    <w:p w:rsidR="001B554C" w:rsidRPr="002B53D1" w:rsidRDefault="001B554C" w:rsidP="002B53D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B53D1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«Как развивать творческие способности детей»</w:t>
      </w:r>
    </w:p>
    <w:p w:rsidR="001B554C" w:rsidRPr="002B53D1" w:rsidRDefault="001B554C" w:rsidP="007946E0">
      <w:pPr>
        <w:spacing w:after="336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1B554C" w:rsidRPr="002B53D1" w:rsidRDefault="001B554C" w:rsidP="007946E0">
      <w:pPr>
        <w:spacing w:after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Детское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художественное </w:t>
      </w:r>
      <w:bookmarkStart w:id="0" w:name="_GoBack"/>
      <w:bookmarkEnd w:id="0"/>
      <w:r w:rsidRPr="002B53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творчество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 — деятельность ребёнка, проявляющаяся в виде импровизаций и создания рисунков, вышивок, лепных поделок, художественных композиций, аппликаций, 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тературных произведений и пр. </w:t>
      </w:r>
      <w:r w:rsidRPr="002B53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детское творчество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 является самым массовым среди детей младшего возраста. Оно создает основу полноценного и содержательного общения ребёнка со взрослыми, положительно сказывается на эмоциональном состоянии детей, отвлекая их от грусти, страхов и печальных событий.</w:t>
      </w:r>
    </w:p>
    <w:p w:rsidR="001B554C" w:rsidRPr="002B53D1" w:rsidRDefault="001B554C" w:rsidP="003F766D">
      <w:pPr>
        <w:spacing w:after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Первые элементы 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литературного детского творчеств</w:t>
      </w:r>
      <w:r w:rsidRPr="003F76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 xml:space="preserve">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1B554C" w:rsidRPr="002B53D1" w:rsidRDefault="001B554C" w:rsidP="003F766D">
      <w:pPr>
        <w:spacing w:after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Техническое детское творчество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1B554C" w:rsidRPr="002B53D1" w:rsidRDefault="001B554C" w:rsidP="003F766D">
      <w:pPr>
        <w:spacing w:after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Музыкальное детское творчество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1B554C" w:rsidRDefault="001B554C" w:rsidP="003F766D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1B554C" w:rsidRPr="002B53D1" w:rsidRDefault="001B554C" w:rsidP="007946E0">
      <w:pPr>
        <w:spacing w:after="336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каком же возрасте необходимо начинать развитие творческих способностей ребенка?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в руки кубики и конструктор, п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ытается создать из них что-то свое.</w:t>
      </w:r>
    </w:p>
    <w:p w:rsidR="001B554C" w:rsidRPr="002B53D1" w:rsidRDefault="001B554C" w:rsidP="003F766D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развивать творческие способности ребенка.</w:t>
      </w:r>
    </w:p>
    <w:p w:rsidR="001B554C" w:rsidRPr="002B53D1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1B554C" w:rsidRPr="002B53D1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1. Развитие воображения. Воображение — способность сознания создавать образы, представления, идеи и манипулировать ими. Развивается во время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 xml:space="preserve"> когда ребенок представляет предметы которыми играет (берет кубик и говорит, что это - стол, а может - это чашка).</w:t>
      </w:r>
    </w:p>
    <w:p w:rsidR="001B554C" w:rsidRPr="002B53D1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2. Развитие качеств мышления, которые формируют креативность. Креативность (от англ. create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 xml:space="preserve">Можно развивать, не используя специального оборудования.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554C" w:rsidRPr="002B53D1" w:rsidRDefault="001B554C" w:rsidP="003F766D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успешного развития творческих способностей.</w:t>
      </w:r>
    </w:p>
    <w:p w:rsidR="001B554C" w:rsidRPr="002B53D1" w:rsidRDefault="001B554C" w:rsidP="003F766D">
      <w:pPr>
        <w:spacing w:after="336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1B554C" w:rsidRPr="002B53D1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1B554C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1B554C" w:rsidRPr="002B53D1" w:rsidRDefault="001B554C" w:rsidP="003F766D">
      <w:pPr>
        <w:spacing w:after="336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создавать развивающую среду?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 xml:space="preserve">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1B554C" w:rsidRPr="002B53D1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еятельности человек добирается «до потолка»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 xml:space="preserve">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1B554C" w:rsidRPr="002B53D1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1B554C" w:rsidRPr="002B53D1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аненный среди родителей способ «помощи»</w:t>
      </w:r>
      <w:r w:rsidRPr="002B53D1">
        <w:rPr>
          <w:rFonts w:ascii="Times New Roman" w:hAnsi="Times New Roman" w:cs="Times New Roman"/>
          <w:sz w:val="28"/>
          <w:szCs w:val="28"/>
          <w:lang w:eastAsia="ru-RU"/>
        </w:rPr>
        <w:t xml:space="preserve">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1B554C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53D1">
        <w:rPr>
          <w:rFonts w:ascii="Times New Roman" w:hAnsi="Times New Roman" w:cs="Times New Roman"/>
          <w:sz w:val="28"/>
          <w:szCs w:val="28"/>
          <w:lang w:eastAsia="ru-RU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1B554C" w:rsidRDefault="001B554C" w:rsidP="002B53D1">
      <w:pPr>
        <w:spacing w:after="336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54C" w:rsidRDefault="001B554C" w:rsidP="00DE0097">
      <w:pPr>
        <w:spacing w:after="336" w:line="30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воспитатель дошкольной группы </w:t>
      </w:r>
    </w:p>
    <w:p w:rsidR="001B554C" w:rsidRDefault="001B554C" w:rsidP="00DE0097">
      <w:pPr>
        <w:spacing w:after="336" w:line="30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МОУ Заозерской сош</w:t>
      </w:r>
    </w:p>
    <w:p w:rsidR="001B554C" w:rsidRPr="002B53D1" w:rsidRDefault="001B554C" w:rsidP="00DE0097">
      <w:pPr>
        <w:spacing w:after="336" w:line="30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Боталова Н.Г.</w:t>
      </w:r>
    </w:p>
    <w:p w:rsidR="001B554C" w:rsidRPr="00DE0097" w:rsidRDefault="001B554C" w:rsidP="00DE0097">
      <w:pPr>
        <w:jc w:val="right"/>
        <w:rPr>
          <w:rFonts w:ascii="Times New Roman" w:hAnsi="Times New Roman" w:cs="Times New Roman"/>
          <w:sz w:val="24"/>
          <w:szCs w:val="24"/>
        </w:rPr>
      </w:pPr>
      <w:r w:rsidRPr="00DE0097">
        <w:rPr>
          <w:rFonts w:ascii="Times New Roman" w:hAnsi="Times New Roman" w:cs="Times New Roman"/>
          <w:sz w:val="24"/>
          <w:szCs w:val="24"/>
        </w:rPr>
        <w:t>Март,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B554C" w:rsidRPr="00DE0097" w:rsidSect="0017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3D1"/>
    <w:rsid w:val="001727EB"/>
    <w:rsid w:val="001B554C"/>
    <w:rsid w:val="002B53D1"/>
    <w:rsid w:val="003F766D"/>
    <w:rsid w:val="005425F5"/>
    <w:rsid w:val="007946E0"/>
    <w:rsid w:val="00DE0097"/>
    <w:rsid w:val="00E2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E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1422</Words>
  <Characters>8109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</cp:lastModifiedBy>
  <cp:revision>2</cp:revision>
  <cp:lastPrinted>2019-02-08T11:52:00Z</cp:lastPrinted>
  <dcterms:created xsi:type="dcterms:W3CDTF">2019-01-27T17:51:00Z</dcterms:created>
  <dcterms:modified xsi:type="dcterms:W3CDTF">2019-02-08T11:52:00Z</dcterms:modified>
</cp:coreProperties>
</file>