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3" w:rsidRDefault="00BF6BC3" w:rsidP="00BF6BC3">
      <w:r w:rsidRPr="004D6459">
        <w:rPr>
          <w:rFonts w:ascii="Times New Roman" w:hAnsi="Times New Roman" w:cs="Times New Roman"/>
          <w:sz w:val="28"/>
          <w:szCs w:val="28"/>
        </w:rPr>
        <w:t>ИНФОРМАЦИЯ о методических документах,</w:t>
      </w:r>
      <w:r w:rsidR="004D6459">
        <w:rPr>
          <w:rFonts w:ascii="Times New Roman" w:hAnsi="Times New Roman" w:cs="Times New Roman"/>
          <w:sz w:val="28"/>
          <w:szCs w:val="28"/>
        </w:rPr>
        <w:t xml:space="preserve"> </w:t>
      </w:r>
      <w:r w:rsidR="004D6459" w:rsidRPr="004D6459">
        <w:rPr>
          <w:rFonts w:ascii="Times New Roman" w:hAnsi="Times New Roman" w:cs="Times New Roman"/>
          <w:sz w:val="28"/>
          <w:szCs w:val="28"/>
        </w:rPr>
        <w:t>разработанных</w:t>
      </w:r>
      <w:r w:rsidR="004D64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D6459" w:rsidRPr="004D6459">
        <w:rPr>
          <w:rFonts w:ascii="Times New Roman" w:hAnsi="Times New Roman" w:cs="Times New Roman"/>
          <w:sz w:val="28"/>
          <w:szCs w:val="28"/>
        </w:rPr>
        <w:t xml:space="preserve"> МОУ Заозерской сош </w:t>
      </w:r>
      <w:r w:rsidRPr="004D6459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процесса.</w:t>
      </w:r>
    </w:p>
    <w:p w:rsidR="004D6459" w:rsidRPr="004D6459" w:rsidRDefault="00BF6BC3" w:rsidP="00BF6B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459">
        <w:rPr>
          <w:rFonts w:ascii="Times New Roman" w:hAnsi="Times New Roman" w:cs="Times New Roman"/>
          <w:b/>
          <w:i/>
          <w:sz w:val="28"/>
          <w:szCs w:val="28"/>
        </w:rPr>
        <w:t>Учебно – методическая документация</w:t>
      </w:r>
    </w:p>
    <w:tbl>
      <w:tblPr>
        <w:tblStyle w:val="a3"/>
        <w:tblW w:w="0" w:type="auto"/>
        <w:tblLook w:val="04A0"/>
      </w:tblPr>
      <w:tblGrid>
        <w:gridCol w:w="9571"/>
      </w:tblGrid>
      <w:tr w:rsidR="004D6459" w:rsidTr="004D6459">
        <w:tc>
          <w:tcPr>
            <w:tcW w:w="9571" w:type="dxa"/>
          </w:tcPr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1. Основная образовательная программа начального общего образования в соответствии с ФГОС (1-4 классы).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2.  Основная образовательная программа основного общего образования в соответствии с ФГОС (срок реализации 5 лет). 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3. Рабочие программы отдельных учебных дисциплин, элективных курсов предпрофильной подготовки, специализированных курсов, предметно-ориентированных курсов.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4.    Программы, ориентированные на формирование ценности здоровья и здорового образа жизни, которые    реализуются при организации внеурочной (внеаудиторной) деятельности.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5. Учебный план.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6. Программа развития школы.</w:t>
            </w:r>
          </w:p>
          <w:p w:rsidR="004D6459" w:rsidRDefault="008A1F23" w:rsidP="004D6459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6459" w:rsidRPr="004D6459">
              <w:rPr>
                <w:rFonts w:ascii="Times New Roman" w:hAnsi="Times New Roman" w:cs="Times New Roman"/>
                <w:sz w:val="28"/>
                <w:szCs w:val="28"/>
              </w:rPr>
              <w:t>. Программа « Здоровье».</w:t>
            </w:r>
            <w:r w:rsidR="004D6459">
              <w:tab/>
              <w:t xml:space="preserve"> </w:t>
            </w:r>
          </w:p>
          <w:p w:rsidR="004D6459" w:rsidRDefault="004D6459" w:rsidP="00BF6BC3"/>
        </w:tc>
      </w:tr>
    </w:tbl>
    <w:p w:rsidR="004D6459" w:rsidRPr="004D6459" w:rsidRDefault="004D6459" w:rsidP="00BF6BC3"/>
    <w:p w:rsidR="004D6459" w:rsidRDefault="00BF6BC3" w:rsidP="00BF6B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6459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</w:t>
      </w:r>
    </w:p>
    <w:tbl>
      <w:tblPr>
        <w:tblStyle w:val="a3"/>
        <w:tblW w:w="0" w:type="auto"/>
        <w:tblLook w:val="04A0"/>
      </w:tblPr>
      <w:tblGrid>
        <w:gridCol w:w="9571"/>
      </w:tblGrid>
      <w:tr w:rsidR="004D6459" w:rsidTr="004D6459">
        <w:tc>
          <w:tcPr>
            <w:tcW w:w="9571" w:type="dxa"/>
          </w:tcPr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1. Номенклатура дел образовательного учреждения.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2. Локальный акт, регламентирующий систему оценок при промежуточной аттестации, формы и порядок её    проведения «Положение о промежуточной аттестации »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3. Локальный акт, регламентирующий деятельность педагогического совета образовательного учреждения   «Положение о Педагогическом Совете »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4. Приказы по организации образовательного процесса, книга регистрации приказов.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5. Алфавитная книга записи обучающихся, личные дела обучающихся.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6. Протоколы заседаний педагогических советов и документы к ним.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7. Годовой календарный учебный график.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8. План работы образовательного учреждения.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9. Классные журналы, журналы учета дополнительных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10. Журнал учета пропущенных и замещенных уроков.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11. Расписание основных учебных занятий, расписание дополнительных занятий, занятий внеурочной     деятельности.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12. Документы и материалы по организации внутришкольного контроля, ориентированного      на обеспечение качества реализации образовательных программ в соответствии с требованиями     федеральных образовательных стандартов: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    - локальный акт, регламентирующий осуществление внутришкольного контроля,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план внутришкольного контроля,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    - аналитические материалы по итогам внутришкольного контроля.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13. Книга для учета и записи выданных документов государственного образца в образовательном      учреждении.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14. Аналитические материалы по результатам проведения мониторингов по различным направлениям      деятельности в образовательном учреждении. </w:t>
            </w:r>
          </w:p>
          <w:p w:rsidR="004D6459" w:rsidRPr="004D6459" w:rsidRDefault="004D6459" w:rsidP="004D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459" w:rsidRDefault="004D6459" w:rsidP="00BF6BC3"/>
        </w:tc>
      </w:tr>
    </w:tbl>
    <w:p w:rsidR="00BF6BC3" w:rsidRDefault="004D6459" w:rsidP="00BF6BC3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F6BC3" w:rsidRDefault="00BF6BC3" w:rsidP="00BF6B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</w:t>
      </w:r>
      <w:r w:rsidRPr="008A1F23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 в части обеспечения охраны     и укрепления здоровья обучающихся, воспитанников и работников образовательного учреждения</w:t>
      </w:r>
    </w:p>
    <w:tbl>
      <w:tblPr>
        <w:tblStyle w:val="a3"/>
        <w:tblW w:w="0" w:type="auto"/>
        <w:tblLook w:val="04A0"/>
      </w:tblPr>
      <w:tblGrid>
        <w:gridCol w:w="9571"/>
      </w:tblGrid>
      <w:tr w:rsidR="008A1F23" w:rsidTr="008A1F23">
        <w:tc>
          <w:tcPr>
            <w:tcW w:w="9571" w:type="dxa"/>
          </w:tcPr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1. Документы по организации  питания обучающихся.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2. Акт готовности образовательного учреждения к новому учебному году.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3. Инструкции для обучающихся по охране труда при организации общественного полезного,   производительного труда и проведении внеклассных и внешкольных мероприятий.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4. Правила (инструкции) по технике безопасности в учебных кабинетах повышенной опасности.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6. Паспорт безопасности образовательного учреждения.</w:t>
            </w:r>
          </w:p>
          <w:p w:rsidR="008A1F23" w:rsidRDefault="008A1F23" w:rsidP="008A1F23"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7. Паспорт антитеррористической защищенности образовательного учреждения.</w:t>
            </w:r>
            <w:r>
              <w:tab/>
              <w:t xml:space="preserve"> </w:t>
            </w:r>
          </w:p>
          <w:p w:rsidR="008A1F23" w:rsidRDefault="008A1F23" w:rsidP="008A1F23"/>
          <w:p w:rsidR="008A1F23" w:rsidRDefault="008A1F23" w:rsidP="00BF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C3" w:rsidRDefault="008A1F23" w:rsidP="00BF6BC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23" w:rsidRDefault="00BF6BC3" w:rsidP="00BF6B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1F23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образовательного процесса</w:t>
      </w:r>
      <w:r w:rsidR="008A1F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1"/>
      </w:tblGrid>
      <w:tr w:rsidR="008A1F23" w:rsidTr="008A1F23">
        <w:tc>
          <w:tcPr>
            <w:tcW w:w="9571" w:type="dxa"/>
          </w:tcPr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1. Штатное расписание.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2. Тарификационный список педагогических работников.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3. Должностные инструкции педагогических работников в соответствии</w:t>
            </w:r>
            <w:r w:rsidR="00A040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квалификационными    характеристиками по соответствующей должности.</w:t>
            </w:r>
          </w:p>
          <w:p w:rsidR="008A1F23" w:rsidRDefault="008A1F23" w:rsidP="008A1F23"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4. Наличие в личных делах педагогических работников сведений о профессиональном образовании и   повышении квалификации.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t xml:space="preserve"> </w:t>
            </w:r>
          </w:p>
          <w:p w:rsidR="008A1F23" w:rsidRDefault="008A1F23" w:rsidP="008A1F23"/>
          <w:p w:rsidR="008A1F23" w:rsidRDefault="008A1F23" w:rsidP="00BF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F23" w:rsidRPr="008A1F23" w:rsidRDefault="008A1F23" w:rsidP="00BF6BC3">
      <w:pPr>
        <w:rPr>
          <w:rFonts w:ascii="Times New Roman" w:hAnsi="Times New Roman" w:cs="Times New Roman"/>
          <w:sz w:val="28"/>
          <w:szCs w:val="28"/>
        </w:rPr>
      </w:pPr>
    </w:p>
    <w:p w:rsidR="00BF6BC3" w:rsidRDefault="008A1F23" w:rsidP="00BF6BC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C3" w:rsidRDefault="00BF6BC3" w:rsidP="00BF6BC3"/>
    <w:p w:rsidR="008A1F23" w:rsidRDefault="00BF6BC3" w:rsidP="008A1F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1F23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Материально – техническое оснащение образовательного процесса</w:t>
      </w:r>
      <w:r w:rsidR="008A1F23" w:rsidRPr="008A1F23">
        <w:rPr>
          <w:rFonts w:ascii="Times New Roman" w:hAnsi="Times New Roman" w:cs="Times New Roman"/>
          <w:b/>
          <w:i/>
          <w:sz w:val="28"/>
          <w:szCs w:val="28"/>
        </w:rPr>
        <w:t xml:space="preserve"> и  учебно – методическое оснащение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9571"/>
      </w:tblGrid>
      <w:tr w:rsidR="008A1F23" w:rsidTr="008A1F23">
        <w:tc>
          <w:tcPr>
            <w:tcW w:w="9571" w:type="dxa"/>
          </w:tcPr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1. Перечень учебного и компьютерного оборудования для оснащения образовательного учреждения по    учебным предметам в соответствии с учебным планом.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 xml:space="preserve">2.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</w:t>
            </w:r>
            <w:r w:rsidR="00A0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допущенных к использованию в образовательном процессе в таких образовательных учреждениях.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3. Перечень учебно – методической литературы по все предметам учебного плана, дополнительной литературы.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C3" w:rsidRDefault="00BF6BC3" w:rsidP="00BF6BC3"/>
    <w:p w:rsidR="00BF6BC3" w:rsidRDefault="00BF6BC3" w:rsidP="00BF6B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1F23">
        <w:rPr>
          <w:rFonts w:ascii="Times New Roman" w:hAnsi="Times New Roman" w:cs="Times New Roman"/>
          <w:b/>
          <w:i/>
          <w:sz w:val="28"/>
          <w:szCs w:val="28"/>
        </w:rPr>
        <w:t>Информационно - методическое обеспечение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9571"/>
      </w:tblGrid>
      <w:tr w:rsidR="008A1F23" w:rsidTr="008A1F23">
        <w:tc>
          <w:tcPr>
            <w:tcW w:w="9571" w:type="dxa"/>
          </w:tcPr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. Отчет о результатах самообследования  образовательного учреждения.</w:t>
            </w:r>
          </w:p>
          <w:p w:rsidR="008A1F23" w:rsidRPr="008A1F23" w:rsidRDefault="008A1F23" w:rsidP="008A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2. Локальный акт о методических объединениях, методическом со</w:t>
            </w:r>
            <w:r w:rsidR="00FD7E28">
              <w:rPr>
                <w:rFonts w:ascii="Times New Roman" w:hAnsi="Times New Roman" w:cs="Times New Roman"/>
                <w:sz w:val="28"/>
                <w:szCs w:val="28"/>
              </w:rPr>
              <w:t xml:space="preserve">вете, 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 xml:space="preserve">   наличие методической </w:t>
            </w:r>
            <w:r w:rsidR="00A040D9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,    план методической ра</w:t>
            </w:r>
            <w:r w:rsidR="00A040D9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Pr="008A1F23">
              <w:rPr>
                <w:rFonts w:ascii="Times New Roman" w:hAnsi="Times New Roman" w:cs="Times New Roman"/>
                <w:sz w:val="28"/>
                <w:szCs w:val="28"/>
              </w:rPr>
              <w:t>,    протоколы заседаний методических объединений, методического совета,    методические разработки педагогических работников.</w:t>
            </w:r>
          </w:p>
          <w:p w:rsidR="008A1F23" w:rsidRDefault="008A1F23" w:rsidP="00BF6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F23" w:rsidRPr="008A1F23" w:rsidRDefault="008A1F23" w:rsidP="00BF6BC3">
      <w:pPr>
        <w:rPr>
          <w:rFonts w:ascii="Times New Roman" w:hAnsi="Times New Roman" w:cs="Times New Roman"/>
          <w:sz w:val="28"/>
          <w:szCs w:val="28"/>
        </w:rPr>
      </w:pPr>
    </w:p>
    <w:p w:rsidR="00BF6BC3" w:rsidRDefault="00BF6BC3" w:rsidP="00BF6BC3"/>
    <w:p w:rsidR="007746EF" w:rsidRPr="008A1F23" w:rsidRDefault="008A1F23" w:rsidP="00BF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6EF" w:rsidRPr="008A1F23" w:rsidSect="0077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BC3"/>
    <w:rsid w:val="003F18CE"/>
    <w:rsid w:val="004A3B5B"/>
    <w:rsid w:val="004D6459"/>
    <w:rsid w:val="007746EF"/>
    <w:rsid w:val="008A1F23"/>
    <w:rsid w:val="00A040D9"/>
    <w:rsid w:val="00B028B8"/>
    <w:rsid w:val="00BF6BC3"/>
    <w:rsid w:val="00E0031F"/>
    <w:rsid w:val="00FD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2020-01-21T11:24:00Z</dcterms:created>
  <dcterms:modified xsi:type="dcterms:W3CDTF">2020-01-21T11:24:00Z</dcterms:modified>
</cp:coreProperties>
</file>