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A" w:rsidRDefault="00BA1BC8" w:rsidP="00D8584A">
      <w:pPr>
        <w:pStyle w:val="a3"/>
        <w:spacing w:before="0" w:beforeAutospacing="0" w:after="0" w:afterAutospacing="0" w:line="252" w:lineRule="atLeast"/>
        <w:ind w:right="75"/>
        <w:jc w:val="center"/>
        <w:textAlignment w:val="baseline"/>
        <w:rPr>
          <w:sz w:val="48"/>
          <w:szCs w:val="48"/>
          <w:bdr w:val="none" w:sz="0" w:space="0" w:color="auto" w:frame="1"/>
        </w:rPr>
      </w:pPr>
      <w:r w:rsidRPr="00D8584A">
        <w:rPr>
          <w:sz w:val="48"/>
          <w:szCs w:val="48"/>
          <w:bdr w:val="none" w:sz="0" w:space="0" w:color="auto" w:frame="1"/>
        </w:rPr>
        <w:t>И</w:t>
      </w:r>
      <w:r w:rsidR="00D8584A" w:rsidRPr="00D8584A">
        <w:rPr>
          <w:sz w:val="48"/>
          <w:szCs w:val="48"/>
          <w:bdr w:val="none" w:sz="0" w:space="0" w:color="auto" w:frame="1"/>
        </w:rPr>
        <w:t xml:space="preserve">з опыта работы воспитателя дошкольной группы </w:t>
      </w:r>
    </w:p>
    <w:p w:rsidR="00D8584A" w:rsidRDefault="00D8584A" w:rsidP="00D8584A">
      <w:pPr>
        <w:pStyle w:val="a3"/>
        <w:spacing w:before="0" w:beforeAutospacing="0" w:after="0" w:afterAutospacing="0" w:line="252" w:lineRule="atLeast"/>
        <w:ind w:right="75"/>
        <w:jc w:val="center"/>
        <w:textAlignment w:val="baseline"/>
        <w:rPr>
          <w:sz w:val="48"/>
          <w:szCs w:val="48"/>
          <w:bdr w:val="none" w:sz="0" w:space="0" w:color="auto" w:frame="1"/>
        </w:rPr>
      </w:pPr>
      <w:r w:rsidRPr="00D8584A">
        <w:rPr>
          <w:sz w:val="48"/>
          <w:szCs w:val="48"/>
          <w:bdr w:val="none" w:sz="0" w:space="0" w:color="auto" w:frame="1"/>
        </w:rPr>
        <w:t xml:space="preserve">МОУ Заозерской </w:t>
      </w:r>
      <w:proofErr w:type="spellStart"/>
      <w:r w:rsidRPr="00D8584A">
        <w:rPr>
          <w:sz w:val="48"/>
          <w:szCs w:val="48"/>
          <w:bdr w:val="none" w:sz="0" w:space="0" w:color="auto" w:frame="1"/>
        </w:rPr>
        <w:t>сош</w:t>
      </w:r>
      <w:proofErr w:type="spellEnd"/>
      <w:r w:rsidRPr="00D8584A">
        <w:rPr>
          <w:sz w:val="48"/>
          <w:szCs w:val="48"/>
          <w:bdr w:val="none" w:sz="0" w:space="0" w:color="auto" w:frame="1"/>
        </w:rPr>
        <w:t xml:space="preserve"> </w:t>
      </w:r>
      <w:proofErr w:type="spellStart"/>
      <w:r w:rsidRPr="00D8584A">
        <w:rPr>
          <w:sz w:val="48"/>
          <w:szCs w:val="48"/>
          <w:bdr w:val="none" w:sz="0" w:space="0" w:color="auto" w:frame="1"/>
        </w:rPr>
        <w:t>Боталовой</w:t>
      </w:r>
      <w:proofErr w:type="spellEnd"/>
      <w:r w:rsidR="00BA1BC8" w:rsidRPr="00D8584A">
        <w:rPr>
          <w:sz w:val="48"/>
          <w:szCs w:val="48"/>
          <w:bdr w:val="none" w:sz="0" w:space="0" w:color="auto" w:frame="1"/>
        </w:rPr>
        <w:t xml:space="preserve"> Н.Г.</w:t>
      </w:r>
      <w:r w:rsidRPr="00D8584A">
        <w:rPr>
          <w:sz w:val="48"/>
          <w:szCs w:val="48"/>
          <w:bdr w:val="none" w:sz="0" w:space="0" w:color="auto" w:frame="1"/>
        </w:rPr>
        <w:t xml:space="preserve"> по теме </w:t>
      </w:r>
    </w:p>
    <w:p w:rsidR="00D8584A" w:rsidRPr="00D8584A" w:rsidRDefault="00D8584A" w:rsidP="00D8584A">
      <w:pPr>
        <w:pStyle w:val="a3"/>
        <w:spacing w:before="0" w:beforeAutospacing="0" w:after="0" w:afterAutospacing="0" w:line="252" w:lineRule="atLeast"/>
        <w:ind w:right="75"/>
        <w:jc w:val="center"/>
        <w:textAlignment w:val="baseline"/>
        <w:rPr>
          <w:sz w:val="48"/>
          <w:szCs w:val="48"/>
        </w:rPr>
      </w:pPr>
      <w:r w:rsidRPr="00D8584A">
        <w:rPr>
          <w:sz w:val="48"/>
          <w:szCs w:val="48"/>
          <w:bdr w:val="none" w:sz="0" w:space="0" w:color="auto" w:frame="1"/>
        </w:rPr>
        <w:t>«Театрализованная деятельн</w:t>
      </w:r>
      <w:r w:rsidR="00E25692">
        <w:rPr>
          <w:sz w:val="48"/>
          <w:szCs w:val="48"/>
          <w:bdr w:val="none" w:sz="0" w:space="0" w:color="auto" w:frame="1"/>
        </w:rPr>
        <w:t xml:space="preserve">ость как средство </w:t>
      </w:r>
      <w:r w:rsidRPr="00D8584A">
        <w:rPr>
          <w:sz w:val="48"/>
          <w:szCs w:val="48"/>
          <w:bdr w:val="none" w:sz="0" w:space="0" w:color="auto" w:frame="1"/>
        </w:rPr>
        <w:t>речевого развития детей»</w:t>
      </w:r>
    </w:p>
    <w:p w:rsidR="00BA1BC8" w:rsidRDefault="00BA1BC8" w:rsidP="00D8584A">
      <w:pPr>
        <w:pStyle w:val="a3"/>
        <w:spacing w:before="0" w:beforeAutospacing="0" w:after="0" w:afterAutospacing="0" w:line="252" w:lineRule="atLeast"/>
        <w:ind w:right="74" w:firstLine="709"/>
        <w:jc w:val="both"/>
        <w:textAlignment w:val="baseline"/>
        <w:rPr>
          <w:sz w:val="28"/>
          <w:szCs w:val="28"/>
        </w:rPr>
      </w:pPr>
      <w:r>
        <w:rPr>
          <w:sz w:val="28"/>
          <w:szCs w:val="28"/>
          <w:bdr w:val="none" w:sz="0" w:space="0" w:color="auto" w:frame="1"/>
        </w:rPr>
        <w:t>П</w:t>
      </w:r>
      <w:r w:rsidRPr="00635AC1">
        <w:rPr>
          <w:sz w:val="28"/>
          <w:szCs w:val="28"/>
          <w:bdr w:val="none" w:sz="0" w:space="0" w:color="auto" w:frame="1"/>
        </w:rPr>
        <w:t>риори</w:t>
      </w:r>
      <w:r>
        <w:rPr>
          <w:sz w:val="28"/>
          <w:szCs w:val="28"/>
          <w:bdr w:val="none" w:sz="0" w:space="0" w:color="auto" w:frame="1"/>
        </w:rPr>
        <w:t>тетным направлением  в моей работе являе</w:t>
      </w:r>
      <w:r w:rsidRPr="00635AC1">
        <w:rPr>
          <w:sz w:val="28"/>
          <w:szCs w:val="28"/>
          <w:bdr w:val="none" w:sz="0" w:space="0" w:color="auto" w:frame="1"/>
        </w:rPr>
        <w:t>тся театрализованная деятельность.</w:t>
      </w:r>
      <w:r>
        <w:rPr>
          <w:sz w:val="28"/>
          <w:szCs w:val="28"/>
          <w:bdr w:val="none" w:sz="0" w:space="0" w:color="auto" w:frame="1"/>
        </w:rPr>
        <w:t xml:space="preserve"> Я работаю над методической темой «Театрализованная деятельн</w:t>
      </w:r>
      <w:r w:rsidR="00E25692">
        <w:rPr>
          <w:sz w:val="28"/>
          <w:szCs w:val="28"/>
          <w:bdr w:val="none" w:sz="0" w:space="0" w:color="auto" w:frame="1"/>
        </w:rPr>
        <w:t xml:space="preserve">ость как средство </w:t>
      </w:r>
      <w:r>
        <w:rPr>
          <w:sz w:val="28"/>
          <w:szCs w:val="28"/>
          <w:bdr w:val="none" w:sz="0" w:space="0" w:color="auto" w:frame="1"/>
        </w:rPr>
        <w:t>речевого развития детей».</w:t>
      </w:r>
    </w:p>
    <w:p w:rsidR="00BA1BC8" w:rsidRPr="00D8584A" w:rsidRDefault="00BA1BC8" w:rsidP="00D8584A">
      <w:pPr>
        <w:pStyle w:val="a3"/>
        <w:spacing w:before="0" w:beforeAutospacing="0" w:after="0" w:afterAutospacing="0" w:line="252" w:lineRule="atLeast"/>
        <w:ind w:right="74" w:firstLine="709"/>
        <w:jc w:val="both"/>
        <w:textAlignment w:val="baseline"/>
        <w:rPr>
          <w:sz w:val="28"/>
          <w:szCs w:val="28"/>
        </w:rPr>
      </w:pPr>
      <w:r>
        <w:rPr>
          <w:sz w:val="28"/>
          <w:szCs w:val="28"/>
        </w:rPr>
        <w:t xml:space="preserve">Актуальность данной темы заключается в том, что в последнее время наблюдается рост детей с нарушением речи, звукопроизношением. Работа в данном направлении ведется как в НОД, так и в </w:t>
      </w:r>
      <w:proofErr w:type="spellStart"/>
      <w:r>
        <w:rPr>
          <w:sz w:val="28"/>
          <w:szCs w:val="28"/>
        </w:rPr>
        <w:t>индивдуальной</w:t>
      </w:r>
      <w:proofErr w:type="spellEnd"/>
      <w:r>
        <w:rPr>
          <w:sz w:val="28"/>
          <w:szCs w:val="28"/>
        </w:rPr>
        <w:t xml:space="preserve"> работе с дошкольниками. Отсутствие специалистов на селе, в данном случае логопеда, постоянно заставляет искать различные виды работы, варианты решения данной проблемы. Как заинтересовать ребенка, если не игрой, увлекательным действием, где бы он сам был участником, учился бы быть раскрепощенным, проявлять свои творческие, артистические способности. </w:t>
      </w:r>
      <w:r>
        <w:rPr>
          <w:sz w:val="28"/>
          <w:szCs w:val="28"/>
          <w:bdr w:val="none" w:sz="0" w:space="0" w:color="auto" w:frame="1"/>
        </w:rPr>
        <w:t>Поэтому, я считаю, что и</w:t>
      </w:r>
      <w:r w:rsidRPr="00635AC1">
        <w:rPr>
          <w:sz w:val="28"/>
          <w:szCs w:val="28"/>
          <w:bdr w:val="none" w:sz="0" w:space="0" w:color="auto" w:frame="1"/>
        </w:rPr>
        <w:t>ме</w:t>
      </w:r>
      <w:r>
        <w:rPr>
          <w:sz w:val="28"/>
          <w:szCs w:val="28"/>
          <w:bdr w:val="none" w:sz="0" w:space="0" w:color="auto" w:frame="1"/>
        </w:rPr>
        <w:t>нно театрализованная</w:t>
      </w:r>
      <w:r w:rsidRPr="00635AC1">
        <w:rPr>
          <w:sz w:val="28"/>
          <w:szCs w:val="28"/>
          <w:bdr w:val="none" w:sz="0" w:space="0" w:color="auto" w:frame="1"/>
        </w:rPr>
        <w:t xml:space="preserve"> деятельность является уникальным средством развития</w:t>
      </w:r>
      <w:r>
        <w:rPr>
          <w:sz w:val="28"/>
          <w:szCs w:val="28"/>
          <w:bdr w:val="none" w:sz="0" w:space="0" w:color="auto" w:frame="1"/>
        </w:rPr>
        <w:t xml:space="preserve"> речевых, познавательных, творческих способностей дошкольников. </w:t>
      </w:r>
    </w:p>
    <w:p w:rsidR="00BA1BC8" w:rsidRDefault="00BA1BC8" w:rsidP="00D8584A">
      <w:pPr>
        <w:pStyle w:val="a3"/>
        <w:spacing w:before="0" w:beforeAutospacing="0" w:after="0" w:afterAutospacing="0" w:line="252" w:lineRule="atLeast"/>
        <w:ind w:right="74" w:firstLine="709"/>
        <w:jc w:val="both"/>
        <w:textAlignment w:val="baseline"/>
        <w:rPr>
          <w:sz w:val="28"/>
          <w:szCs w:val="28"/>
          <w:bdr w:val="none" w:sz="0" w:space="0" w:color="auto" w:frame="1"/>
        </w:rPr>
      </w:pPr>
      <w:r>
        <w:rPr>
          <w:sz w:val="28"/>
          <w:szCs w:val="28"/>
          <w:bdr w:val="none" w:sz="0" w:space="0" w:color="auto" w:frame="1"/>
        </w:rPr>
        <w:t>Циклы занятий «Что такое театр», «Как вести себя в театре?» вводят дошколят в этот удивительный мир.</w:t>
      </w:r>
      <w:r w:rsidR="00E25692">
        <w:rPr>
          <w:sz w:val="28"/>
          <w:szCs w:val="28"/>
          <w:bdr w:val="none" w:sz="0" w:space="0" w:color="auto" w:frame="1"/>
        </w:rPr>
        <w:t xml:space="preserve"> </w:t>
      </w:r>
      <w:r>
        <w:rPr>
          <w:sz w:val="28"/>
          <w:szCs w:val="28"/>
          <w:bdr w:val="none" w:sz="0" w:space="0" w:color="auto" w:frame="1"/>
        </w:rPr>
        <w:t>Дети любят театр, именно он помогает расширять и обогащать опыт коллективного сотрудничества, приобретать навыки социального общения. Работая коллективно над созданием спектакля, представлением, инсценировкой, дети учатся выделять основную мысль произведения, обсуждают характеры героев, средства выразительности. Т</w:t>
      </w:r>
      <w:r w:rsidRPr="00635AC1">
        <w:rPr>
          <w:sz w:val="28"/>
          <w:szCs w:val="28"/>
          <w:bdr w:val="none" w:sz="0" w:space="0" w:color="auto" w:frame="1"/>
        </w:rPr>
        <w:t>еатрализованные игры детей способствуют активизации разных сторон их речи – словаря, грамматического строя, диалога, монолога, совершен</w:t>
      </w:r>
      <w:r>
        <w:rPr>
          <w:sz w:val="28"/>
          <w:szCs w:val="28"/>
          <w:bdr w:val="none" w:sz="0" w:space="0" w:color="auto" w:frame="1"/>
        </w:rPr>
        <w:t>ствования звуковой стороны речи. Особый колорит выступлениям придает правильное управление своими эмоциями, мимикой, жестами. Обо всем этом я говорю со своими воспитанниками. Этому способствует выполнение различных упражнений. По теме «Эмоции» дети дорисовывали картинки, изображая на лицах радость, грусть, печаль и др.; с помощью пластиковых тарелок и пластилина воплощали сами задумки и выполнили пособия по данной теме.</w:t>
      </w:r>
    </w:p>
    <w:p w:rsidR="00BA1BC8" w:rsidRDefault="00BA1BC8" w:rsidP="00D8584A">
      <w:pPr>
        <w:pStyle w:val="a3"/>
        <w:spacing w:before="0" w:beforeAutospacing="0" w:after="0" w:afterAutospacing="0" w:line="252" w:lineRule="atLeast"/>
        <w:ind w:right="74" w:firstLine="709"/>
        <w:jc w:val="both"/>
        <w:textAlignment w:val="baseline"/>
        <w:rPr>
          <w:sz w:val="28"/>
          <w:szCs w:val="28"/>
          <w:bdr w:val="none" w:sz="0" w:space="0" w:color="auto" w:frame="1"/>
        </w:rPr>
      </w:pPr>
      <w:r>
        <w:rPr>
          <w:sz w:val="28"/>
          <w:szCs w:val="28"/>
          <w:bdr w:val="none" w:sz="0" w:space="0" w:color="auto" w:frame="1"/>
        </w:rPr>
        <w:t xml:space="preserve">В условиях разновозрастной группы театрализованная деятельность ведется с детьми разных возрастов. Такая работа позволяет детям младшей, средней подгруппы тянуться за старшими детьми, а старшие дети, в свою очередь становятся помощниками, наставниками для малышей. Дети младшей подгруппы сначала разыгрывают небольшие стихи, используя пальчиковый театр или костюмированные представления. Дети средней группы уже могут </w:t>
      </w:r>
      <w:r>
        <w:rPr>
          <w:sz w:val="28"/>
          <w:szCs w:val="28"/>
          <w:bdr w:val="none" w:sz="0" w:space="0" w:color="auto" w:frame="1"/>
        </w:rPr>
        <w:lastRenderedPageBreak/>
        <w:t>инсценировать довольно объемные произведения. Кроме этого воспитанники не только показывают произведения, но и представляют продуктивную деятельность. А именно, сами являются изготовителями кукол, декораций для различных видов театра.</w:t>
      </w:r>
    </w:p>
    <w:p w:rsidR="00BA1BC8" w:rsidRDefault="00BA1BC8" w:rsidP="00D8584A">
      <w:pPr>
        <w:pStyle w:val="a3"/>
        <w:spacing w:before="0" w:beforeAutospacing="0" w:after="0" w:afterAutospacing="0" w:line="252" w:lineRule="atLeast"/>
        <w:ind w:right="74" w:firstLine="709"/>
        <w:jc w:val="both"/>
        <w:textAlignment w:val="baseline"/>
        <w:rPr>
          <w:sz w:val="28"/>
          <w:szCs w:val="28"/>
          <w:bdr w:val="none" w:sz="0" w:space="0" w:color="auto" w:frame="1"/>
        </w:rPr>
      </w:pPr>
      <w:r>
        <w:rPr>
          <w:sz w:val="28"/>
          <w:szCs w:val="28"/>
          <w:bdr w:val="none" w:sz="0" w:space="0" w:color="auto" w:frame="1"/>
        </w:rPr>
        <w:t xml:space="preserve">Со своими воспитанниками мы познакомились с различными видами театров, театральными профессиями, а каждое представление – это настоящее действо как в театре: дети рисуют афишу, воспитатель готовит билеты, согласно которым дети рассаживаются в зрительном зале (на заранее расставленных стульчиках). Они учатся искать свой ряд, место, помогают в этом малышам; учатся быть благодарными зрителями т.е. вести себя хорошо, благодарить артистов за выступление аплодисментами, ведь в </w:t>
      </w:r>
      <w:r w:rsidRPr="00635AC1">
        <w:rPr>
          <w:sz w:val="28"/>
          <w:szCs w:val="28"/>
          <w:bdr w:val="none" w:sz="0" w:space="0" w:color="auto" w:frame="1"/>
        </w:rPr>
        <w:t>роли артиста у ребенка появляется возможность выступать со сцены и сразу же получать положительную оценку своих достижений.</w:t>
      </w:r>
      <w:r>
        <w:rPr>
          <w:sz w:val="28"/>
          <w:szCs w:val="28"/>
          <w:bdr w:val="none" w:sz="0" w:space="0" w:color="auto" w:frame="1"/>
        </w:rPr>
        <w:t xml:space="preserve"> Своими достижениями мы делимся в рамках дошкольной группы- выступления перед родителями; старшие дети готовят импровизации для малышей, как свободной деятельности, так и в НОД. Со своими программами мы выходим в школу, где обучающиеся младших и средних классов являются не только зрителями, но и участниками, разыгрывая небольшие по объему произведения (</w:t>
      </w:r>
      <w:proofErr w:type="spellStart"/>
      <w:r>
        <w:rPr>
          <w:sz w:val="28"/>
          <w:szCs w:val="28"/>
          <w:bdr w:val="none" w:sz="0" w:space="0" w:color="auto" w:frame="1"/>
        </w:rPr>
        <w:t>потешки</w:t>
      </w:r>
      <w:proofErr w:type="spellEnd"/>
      <w:r>
        <w:rPr>
          <w:sz w:val="28"/>
          <w:szCs w:val="28"/>
          <w:bdr w:val="none" w:sz="0" w:space="0" w:color="auto" w:frame="1"/>
        </w:rPr>
        <w:t>, небылицы).</w:t>
      </w:r>
    </w:p>
    <w:p w:rsidR="00BA1BC8" w:rsidRPr="00635AC1" w:rsidRDefault="00BA1BC8" w:rsidP="00D8584A">
      <w:pPr>
        <w:pStyle w:val="a3"/>
        <w:spacing w:before="0" w:beforeAutospacing="0" w:after="0" w:afterAutospacing="0" w:line="252" w:lineRule="atLeast"/>
        <w:ind w:right="74" w:firstLine="709"/>
        <w:jc w:val="both"/>
        <w:textAlignment w:val="baseline"/>
        <w:rPr>
          <w:sz w:val="28"/>
          <w:szCs w:val="28"/>
        </w:rPr>
      </w:pPr>
      <w:r>
        <w:rPr>
          <w:sz w:val="28"/>
          <w:szCs w:val="28"/>
          <w:bdr w:val="none" w:sz="0" w:space="0" w:color="auto" w:frame="1"/>
        </w:rPr>
        <w:t xml:space="preserve">Театр-это всегда праздник, который </w:t>
      </w:r>
      <w:r w:rsidRPr="00635AC1">
        <w:rPr>
          <w:sz w:val="28"/>
          <w:szCs w:val="28"/>
          <w:bdr w:val="none" w:sz="0" w:space="0" w:color="auto" w:frame="1"/>
        </w:rPr>
        <w:t>делает жизнь ребенка ярче и вносит в неё разнообразие и радость</w:t>
      </w:r>
      <w:r>
        <w:rPr>
          <w:sz w:val="28"/>
          <w:szCs w:val="28"/>
          <w:bdr w:val="none" w:sz="0" w:space="0" w:color="auto" w:frame="1"/>
        </w:rPr>
        <w:t>, это эмоциональное развитие ребенка, особенно, если в роли артистов родители. Работой по театрализованной деятельности я заинтересовала родителей.</w:t>
      </w:r>
    </w:p>
    <w:p w:rsidR="00BA1BC8" w:rsidRDefault="00BA1BC8" w:rsidP="006331E3">
      <w:pPr>
        <w:pStyle w:val="a3"/>
        <w:spacing w:before="0" w:beforeAutospacing="0" w:after="0" w:afterAutospacing="0" w:line="252" w:lineRule="atLeast"/>
        <w:ind w:right="75"/>
        <w:jc w:val="both"/>
        <w:textAlignment w:val="baseline"/>
        <w:rPr>
          <w:rStyle w:val="c2"/>
          <w:sz w:val="28"/>
          <w:szCs w:val="28"/>
          <w:shd w:val="clear" w:color="auto" w:fill="FFFFFF"/>
        </w:rPr>
      </w:pPr>
      <w:r w:rsidRPr="00736ACD">
        <w:rPr>
          <w:i/>
          <w:sz w:val="28"/>
          <w:szCs w:val="28"/>
        </w:rPr>
        <w:t>Задачи:</w:t>
      </w:r>
      <w:r w:rsidR="006331E3">
        <w:rPr>
          <w:i/>
          <w:sz w:val="28"/>
          <w:szCs w:val="28"/>
        </w:rPr>
        <w:t xml:space="preserve"> </w:t>
      </w:r>
      <w:r>
        <w:rPr>
          <w:rStyle w:val="c2"/>
          <w:sz w:val="28"/>
          <w:szCs w:val="28"/>
          <w:shd w:val="clear" w:color="auto" w:fill="FFFFFF"/>
        </w:rPr>
        <w:t>с</w:t>
      </w:r>
      <w:r w:rsidRPr="00736ACD">
        <w:rPr>
          <w:rStyle w:val="c2"/>
          <w:sz w:val="28"/>
          <w:szCs w:val="28"/>
          <w:shd w:val="clear" w:color="auto" w:fill="FFFFFF"/>
        </w:rPr>
        <w:t xml:space="preserve">пособствовать повышению педагогической культуры родителей, пополнению их знаний по театрализованной деятельности ребенка в семье и детском саду;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 </w:t>
      </w:r>
    </w:p>
    <w:p w:rsidR="00BA1BC8" w:rsidRDefault="00BA1BC8" w:rsidP="00D8584A">
      <w:pPr>
        <w:pStyle w:val="a3"/>
        <w:spacing w:before="0" w:beforeAutospacing="0" w:after="0" w:afterAutospacing="0" w:line="252" w:lineRule="atLeast"/>
        <w:ind w:right="74" w:firstLine="709"/>
        <w:jc w:val="both"/>
        <w:textAlignment w:val="baseline"/>
        <w:rPr>
          <w:rStyle w:val="c2"/>
          <w:sz w:val="28"/>
          <w:szCs w:val="28"/>
          <w:shd w:val="clear" w:color="auto" w:fill="FFFFFF"/>
        </w:rPr>
      </w:pPr>
      <w:r>
        <w:rPr>
          <w:rStyle w:val="c2"/>
          <w:sz w:val="28"/>
          <w:szCs w:val="28"/>
          <w:shd w:val="clear" w:color="auto" w:fill="FFFFFF"/>
        </w:rPr>
        <w:t>В процессе совместной  работы по теме «Театр» было проведено анкетирование родителей с целью изучения интересов детей и родителей в плане проявления творчества детей, знаний о театре, для планирования дальнейшей работы в данном направлении.</w:t>
      </w: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6F06CC" w:rsidRDefault="006F06CC" w:rsidP="006331E3">
      <w:pPr>
        <w:pStyle w:val="a3"/>
        <w:spacing w:before="0" w:beforeAutospacing="0" w:after="0" w:afterAutospacing="0" w:line="252" w:lineRule="atLeast"/>
        <w:ind w:right="75"/>
        <w:jc w:val="both"/>
        <w:textAlignment w:val="baseline"/>
        <w:rPr>
          <w:rStyle w:val="c2"/>
          <w:sz w:val="28"/>
          <w:szCs w:val="28"/>
          <w:shd w:val="clear" w:color="auto" w:fill="FFFFFF"/>
        </w:rPr>
      </w:pPr>
    </w:p>
    <w:p w:rsidR="00D8584A" w:rsidRDefault="00D8584A" w:rsidP="006331E3">
      <w:pPr>
        <w:spacing w:after="0" w:line="196" w:lineRule="atLeast"/>
        <w:contextualSpacing/>
        <w:jc w:val="both"/>
        <w:rPr>
          <w:rStyle w:val="c2"/>
          <w:rFonts w:ascii="Times New Roman" w:eastAsia="Times New Roman" w:hAnsi="Times New Roman" w:cs="Times New Roman"/>
          <w:sz w:val="28"/>
          <w:szCs w:val="28"/>
          <w:shd w:val="clear" w:color="auto" w:fill="FFFFFF"/>
          <w:lang w:eastAsia="ru-RU"/>
        </w:rPr>
      </w:pPr>
    </w:p>
    <w:p w:rsidR="00BA1BC8" w:rsidRPr="00180EE3" w:rsidRDefault="00BA1BC8" w:rsidP="006331E3">
      <w:pPr>
        <w:spacing w:after="0" w:line="196" w:lineRule="atLeast"/>
        <w:contextualSpacing/>
        <w:jc w:val="both"/>
        <w:rPr>
          <w:rStyle w:val="c1"/>
          <w:rFonts w:ascii="Times New Roman" w:hAnsi="Times New Roman" w:cs="Times New Roman"/>
          <w:sz w:val="28"/>
          <w:szCs w:val="28"/>
        </w:rPr>
      </w:pPr>
      <w:r w:rsidRPr="00180EE3">
        <w:rPr>
          <w:rStyle w:val="c1"/>
          <w:rFonts w:ascii="Times New Roman" w:hAnsi="Times New Roman" w:cs="Times New Roman"/>
          <w:sz w:val="28"/>
          <w:szCs w:val="28"/>
        </w:rPr>
        <w:lastRenderedPageBreak/>
        <w:t>Дата проведения</w:t>
      </w:r>
      <w:r w:rsidR="00D8584A">
        <w:rPr>
          <w:rStyle w:val="c1"/>
          <w:rFonts w:ascii="Times New Roman" w:hAnsi="Times New Roman" w:cs="Times New Roman"/>
          <w:sz w:val="28"/>
          <w:szCs w:val="28"/>
        </w:rPr>
        <w:t xml:space="preserve"> анкетирования</w:t>
      </w:r>
      <w:r>
        <w:rPr>
          <w:rStyle w:val="c1"/>
          <w:rFonts w:ascii="Times New Roman" w:hAnsi="Times New Roman" w:cs="Times New Roman"/>
          <w:sz w:val="28"/>
          <w:szCs w:val="28"/>
        </w:rPr>
        <w:t>: март 2014 года.</w:t>
      </w:r>
    </w:p>
    <w:p w:rsidR="00BA1BC8" w:rsidRDefault="00BA1BC8" w:rsidP="006F06CC">
      <w:pPr>
        <w:spacing w:after="0" w:line="196" w:lineRule="atLeast"/>
        <w:contextualSpacing/>
        <w:rPr>
          <w:rStyle w:val="c1"/>
          <w:rFonts w:ascii="Times New Roman" w:hAnsi="Times New Roman" w:cs="Times New Roman"/>
          <w:i/>
          <w:sz w:val="28"/>
          <w:szCs w:val="28"/>
        </w:rPr>
      </w:pPr>
      <w:r>
        <w:rPr>
          <w:rStyle w:val="c1"/>
          <w:rFonts w:ascii="Times New Roman" w:hAnsi="Times New Roman" w:cs="Times New Roman"/>
          <w:sz w:val="28"/>
          <w:szCs w:val="28"/>
        </w:rPr>
        <w:t>Провела:</w:t>
      </w:r>
      <w:r w:rsidR="00D8584A">
        <w:rPr>
          <w:rStyle w:val="c1"/>
          <w:rFonts w:ascii="Times New Roman" w:hAnsi="Times New Roman" w:cs="Times New Roman"/>
          <w:sz w:val="28"/>
          <w:szCs w:val="28"/>
        </w:rPr>
        <w:t xml:space="preserve"> </w:t>
      </w:r>
      <w:proofErr w:type="spellStart"/>
      <w:r>
        <w:rPr>
          <w:rStyle w:val="c1"/>
          <w:rFonts w:ascii="Times New Roman" w:hAnsi="Times New Roman" w:cs="Times New Roman"/>
          <w:sz w:val="28"/>
          <w:szCs w:val="28"/>
        </w:rPr>
        <w:t>Боталова</w:t>
      </w:r>
      <w:proofErr w:type="spellEnd"/>
      <w:r>
        <w:rPr>
          <w:rStyle w:val="c1"/>
          <w:rFonts w:ascii="Times New Roman" w:hAnsi="Times New Roman" w:cs="Times New Roman"/>
          <w:sz w:val="28"/>
          <w:szCs w:val="28"/>
        </w:rPr>
        <w:t xml:space="preserve"> Н.Г.</w:t>
      </w:r>
    </w:p>
    <w:p w:rsidR="00BA1BC8" w:rsidRDefault="00BA1BC8" w:rsidP="00BA1BC8">
      <w:pPr>
        <w:spacing w:after="0" w:line="196" w:lineRule="atLeast"/>
        <w:contextualSpacing/>
        <w:jc w:val="center"/>
        <w:rPr>
          <w:rStyle w:val="c1"/>
          <w:rFonts w:ascii="Times New Roman" w:hAnsi="Times New Roman" w:cs="Times New Roman"/>
          <w:i/>
          <w:sz w:val="28"/>
          <w:szCs w:val="28"/>
        </w:rPr>
      </w:pPr>
    </w:p>
    <w:p w:rsidR="006331E3" w:rsidRDefault="006331E3" w:rsidP="00BA1BC8">
      <w:pPr>
        <w:spacing w:after="0" w:line="196" w:lineRule="atLeast"/>
        <w:contextualSpacing/>
        <w:jc w:val="center"/>
        <w:rPr>
          <w:rStyle w:val="c1"/>
          <w:rFonts w:ascii="Times New Roman" w:hAnsi="Times New Roman" w:cs="Times New Roman"/>
          <w:i/>
          <w:sz w:val="28"/>
          <w:szCs w:val="28"/>
        </w:rPr>
      </w:pPr>
    </w:p>
    <w:p w:rsidR="006331E3" w:rsidRDefault="006331E3" w:rsidP="00BA1BC8">
      <w:pPr>
        <w:spacing w:after="0" w:line="196" w:lineRule="atLeast"/>
        <w:contextualSpacing/>
        <w:jc w:val="center"/>
        <w:rPr>
          <w:rStyle w:val="c1"/>
          <w:rFonts w:ascii="Times New Roman" w:hAnsi="Times New Roman" w:cs="Times New Roman"/>
          <w:i/>
          <w:sz w:val="28"/>
          <w:szCs w:val="28"/>
        </w:rPr>
      </w:pPr>
    </w:p>
    <w:p w:rsidR="00BA1BC8" w:rsidRPr="003B47F5" w:rsidRDefault="00BA1BC8" w:rsidP="00BA1BC8">
      <w:pPr>
        <w:spacing w:after="0" w:line="196" w:lineRule="atLeast"/>
        <w:contextualSpacing/>
        <w:jc w:val="center"/>
        <w:rPr>
          <w:rFonts w:ascii="Times New Roman" w:hAnsi="Times New Roman" w:cs="Times New Roman"/>
          <w:i/>
        </w:rPr>
      </w:pPr>
      <w:r w:rsidRPr="003B47F5">
        <w:rPr>
          <w:rStyle w:val="c1"/>
          <w:rFonts w:ascii="Times New Roman" w:hAnsi="Times New Roman" w:cs="Times New Roman"/>
          <w:i/>
          <w:sz w:val="28"/>
          <w:szCs w:val="28"/>
        </w:rPr>
        <w:t>Анкета для родителей</w:t>
      </w:r>
    </w:p>
    <w:p w:rsidR="00BA1BC8" w:rsidRPr="003B47F5" w:rsidRDefault="00BA1BC8" w:rsidP="00BA1BC8">
      <w:pPr>
        <w:spacing w:after="0" w:line="196" w:lineRule="atLeast"/>
        <w:contextualSpacing/>
        <w:jc w:val="center"/>
        <w:rPr>
          <w:rStyle w:val="c1"/>
          <w:rFonts w:ascii="Times New Roman" w:hAnsi="Times New Roman" w:cs="Times New Roman"/>
          <w:i/>
          <w:sz w:val="28"/>
          <w:szCs w:val="28"/>
        </w:rPr>
      </w:pPr>
      <w:r w:rsidRPr="003B47F5">
        <w:rPr>
          <w:rStyle w:val="c1"/>
          <w:rFonts w:ascii="Times New Roman" w:hAnsi="Times New Roman" w:cs="Times New Roman"/>
          <w:i/>
          <w:sz w:val="28"/>
          <w:szCs w:val="28"/>
        </w:rPr>
        <w:t>«Театр и дети»</w:t>
      </w:r>
    </w:p>
    <w:p w:rsidR="00BA1BC8" w:rsidRPr="003B47F5" w:rsidRDefault="00BA1BC8" w:rsidP="00BA1BC8">
      <w:pPr>
        <w:spacing w:after="0" w:line="196" w:lineRule="atLeast"/>
        <w:contextualSpacing/>
        <w:rPr>
          <w:rStyle w:val="c1"/>
          <w:rFonts w:ascii="Times New Roman" w:hAnsi="Times New Roman" w:cs="Times New Roman"/>
          <w:sz w:val="28"/>
          <w:szCs w:val="28"/>
        </w:rPr>
      </w:pP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1.В каких формах у ребенка проявляется творчество?</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2.Делится ли он своими впечатлениями о театрализованных представлениях, занятиях, праздниках, проводимых в детском саду?</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3.Вызывают ли эмоциональный отклик у него кукольные спектакли?</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4.Есть ли в доме детские кассеты, диски с записями сказок?</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5.Устраиваете ли вы дома театрализованные представления?</w:t>
      </w:r>
    </w:p>
    <w:p w:rsidR="00BA1BC8" w:rsidRPr="003B47F5" w:rsidRDefault="00BA1BC8" w:rsidP="00BA1BC8">
      <w:pPr>
        <w:spacing w:after="0" w:line="196" w:lineRule="atLeast"/>
        <w:contextualSpacing/>
        <w:rPr>
          <w:rStyle w:val="c1"/>
          <w:rFonts w:ascii="Times New Roman" w:hAnsi="Times New Roman" w:cs="Times New Roman"/>
          <w:sz w:val="28"/>
          <w:szCs w:val="28"/>
        </w:rPr>
      </w:pPr>
      <w:r w:rsidRPr="003B47F5">
        <w:rPr>
          <w:rStyle w:val="c1"/>
          <w:rFonts w:ascii="Times New Roman" w:hAnsi="Times New Roman" w:cs="Times New Roman"/>
          <w:sz w:val="28"/>
          <w:szCs w:val="28"/>
        </w:rPr>
        <w:t>6. Изготавливаете ли дома игрушки для домашнего театра?</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7.Были ли вы со своим ребенком в театре?</w:t>
      </w:r>
    </w:p>
    <w:p w:rsidR="00BA1BC8" w:rsidRPr="003B47F5" w:rsidRDefault="00BA1BC8" w:rsidP="00BA1BC8">
      <w:pPr>
        <w:spacing w:after="0" w:line="196" w:lineRule="atLeast"/>
        <w:contextualSpacing/>
        <w:rPr>
          <w:rFonts w:ascii="Times New Roman" w:hAnsi="Times New Roman" w:cs="Times New Roman"/>
        </w:rPr>
      </w:pPr>
      <w:r w:rsidRPr="003B47F5">
        <w:rPr>
          <w:rStyle w:val="c6"/>
          <w:rFonts w:ascii="Times New Roman" w:hAnsi="Times New Roman" w:cs="Times New Roman"/>
          <w:sz w:val="28"/>
          <w:szCs w:val="28"/>
        </w:rPr>
        <w:t>8.  Цель посещения театра:</w:t>
      </w:r>
    </w:p>
    <w:p w:rsidR="00BA1BC8" w:rsidRPr="003B47F5" w:rsidRDefault="00BA1BC8" w:rsidP="00BA1BC8">
      <w:pPr>
        <w:spacing w:after="0" w:line="196" w:lineRule="atLeast"/>
        <w:contextualSpacing/>
        <w:rPr>
          <w:rFonts w:ascii="Times New Roman" w:hAnsi="Times New Roman" w:cs="Times New Roman"/>
        </w:rPr>
      </w:pPr>
      <w:r w:rsidRPr="003B47F5">
        <w:rPr>
          <w:rStyle w:val="c6"/>
          <w:rFonts w:ascii="Times New Roman" w:hAnsi="Times New Roman" w:cs="Times New Roman"/>
          <w:sz w:val="28"/>
          <w:szCs w:val="28"/>
        </w:rPr>
        <w:t>     - расширить кругозор ребёнка</w:t>
      </w:r>
    </w:p>
    <w:p w:rsidR="00BA1BC8" w:rsidRPr="003B47F5" w:rsidRDefault="00BA1BC8" w:rsidP="00BA1BC8">
      <w:pPr>
        <w:spacing w:after="0" w:line="196" w:lineRule="atLeast"/>
        <w:contextualSpacing/>
        <w:rPr>
          <w:rFonts w:ascii="Times New Roman" w:hAnsi="Times New Roman" w:cs="Times New Roman"/>
        </w:rPr>
      </w:pPr>
      <w:r w:rsidRPr="003B47F5">
        <w:rPr>
          <w:rStyle w:val="c6"/>
          <w:rFonts w:ascii="Times New Roman" w:hAnsi="Times New Roman" w:cs="Times New Roman"/>
          <w:sz w:val="28"/>
          <w:szCs w:val="28"/>
        </w:rPr>
        <w:t>     - развлечься, отдохнуть</w:t>
      </w:r>
    </w:p>
    <w:p w:rsidR="00BA1BC8" w:rsidRPr="003B47F5" w:rsidRDefault="00BA1BC8" w:rsidP="00BA1BC8">
      <w:pPr>
        <w:spacing w:after="0" w:line="196" w:lineRule="atLeast"/>
        <w:contextualSpacing/>
        <w:rPr>
          <w:rStyle w:val="c6"/>
          <w:rFonts w:ascii="Times New Roman" w:hAnsi="Times New Roman" w:cs="Times New Roman"/>
          <w:sz w:val="28"/>
          <w:szCs w:val="28"/>
        </w:rPr>
      </w:pPr>
      <w:r w:rsidRPr="003B47F5">
        <w:rPr>
          <w:rStyle w:val="c6"/>
          <w:rFonts w:ascii="Times New Roman" w:hAnsi="Times New Roman" w:cs="Times New Roman"/>
          <w:sz w:val="28"/>
          <w:szCs w:val="28"/>
        </w:rPr>
        <w:t>     - случайное посещение</w:t>
      </w:r>
    </w:p>
    <w:p w:rsidR="00BA1BC8" w:rsidRPr="003B47F5" w:rsidRDefault="00BA1BC8" w:rsidP="00BA1BC8">
      <w:pPr>
        <w:spacing w:after="0" w:line="196" w:lineRule="atLeast"/>
        <w:contextualSpacing/>
        <w:rPr>
          <w:rStyle w:val="c1"/>
          <w:rFonts w:ascii="Times New Roman" w:hAnsi="Times New Roman" w:cs="Times New Roman"/>
        </w:rPr>
      </w:pPr>
      <w:r w:rsidRPr="003B47F5">
        <w:rPr>
          <w:rStyle w:val="c1"/>
          <w:rFonts w:ascii="Times New Roman" w:hAnsi="Times New Roman" w:cs="Times New Roman"/>
          <w:sz w:val="28"/>
          <w:szCs w:val="28"/>
        </w:rPr>
        <w:t>9.</w:t>
      </w:r>
      <w:r>
        <w:rPr>
          <w:rStyle w:val="c1"/>
          <w:rFonts w:ascii="Times New Roman" w:hAnsi="Times New Roman" w:cs="Times New Roman"/>
          <w:sz w:val="28"/>
          <w:szCs w:val="28"/>
        </w:rPr>
        <w:t>Помогает ли методическая работа   воспитателя в привлечении</w:t>
      </w:r>
      <w:r w:rsidRPr="003B47F5">
        <w:rPr>
          <w:rStyle w:val="c1"/>
          <w:rFonts w:ascii="Times New Roman" w:hAnsi="Times New Roman" w:cs="Times New Roman"/>
          <w:sz w:val="28"/>
          <w:szCs w:val="28"/>
        </w:rPr>
        <w:t xml:space="preserve"> семьи к театрализованной деятельности (информация в родительском уголке: консультации по театрализованной деятельности; практикум по изготовлению игрушек, участие родителей в театрализованных действиях).</w:t>
      </w:r>
    </w:p>
    <w:p w:rsidR="00BA1BC8" w:rsidRPr="003B47F5" w:rsidRDefault="00BA1BC8" w:rsidP="00BA1BC8">
      <w:pPr>
        <w:spacing w:after="0" w:line="196" w:lineRule="atLeast"/>
        <w:contextualSpacing/>
        <w:rPr>
          <w:rFonts w:ascii="Times New Roman" w:hAnsi="Times New Roman" w:cs="Times New Roman"/>
        </w:rPr>
      </w:pPr>
      <w:r w:rsidRPr="003B47F5">
        <w:rPr>
          <w:rStyle w:val="c1"/>
          <w:rFonts w:ascii="Times New Roman" w:hAnsi="Times New Roman" w:cs="Times New Roman"/>
          <w:sz w:val="28"/>
          <w:szCs w:val="28"/>
        </w:rPr>
        <w:t>10.Ваши пожелания и предложения по театрализованной деятельности  в нашем саду.</w:t>
      </w:r>
    </w:p>
    <w:p w:rsidR="00BA1BC8" w:rsidRDefault="00BA1BC8" w:rsidP="00BA1BC8">
      <w:pPr>
        <w:spacing w:after="0" w:line="196" w:lineRule="atLeast"/>
        <w:contextualSpacing/>
        <w:rPr>
          <w:rStyle w:val="c1"/>
          <w:rFonts w:ascii="Times New Roman" w:hAnsi="Times New Roman" w:cs="Times New Roman"/>
          <w:sz w:val="28"/>
          <w:szCs w:val="28"/>
        </w:rPr>
      </w:pPr>
    </w:p>
    <w:p w:rsidR="00D8584A" w:rsidRDefault="00D8584A" w:rsidP="00BA1BC8">
      <w:pPr>
        <w:spacing w:after="0" w:line="196" w:lineRule="atLeast"/>
        <w:rPr>
          <w:rStyle w:val="c1"/>
          <w:rFonts w:ascii="Times New Roman" w:hAnsi="Times New Roman" w:cs="Times New Roman"/>
          <w:sz w:val="28"/>
          <w:szCs w:val="28"/>
        </w:rPr>
      </w:pPr>
    </w:p>
    <w:p w:rsidR="00D8584A" w:rsidRDefault="00D8584A" w:rsidP="00BA1BC8">
      <w:pPr>
        <w:spacing w:after="0" w:line="196" w:lineRule="atLeast"/>
        <w:rPr>
          <w:rStyle w:val="c1"/>
          <w:rFonts w:ascii="Times New Roman" w:hAnsi="Times New Roman" w:cs="Times New Roman"/>
          <w:sz w:val="28"/>
          <w:szCs w:val="28"/>
        </w:rPr>
      </w:pPr>
    </w:p>
    <w:p w:rsidR="00D8584A" w:rsidRDefault="00D8584A" w:rsidP="00BA1BC8">
      <w:pPr>
        <w:spacing w:after="0" w:line="196" w:lineRule="atLeast"/>
        <w:rPr>
          <w:rStyle w:val="c1"/>
          <w:rFonts w:ascii="Times New Roman" w:hAnsi="Times New Roman" w:cs="Times New Roman"/>
          <w:sz w:val="28"/>
          <w:szCs w:val="28"/>
        </w:rPr>
      </w:pPr>
    </w:p>
    <w:p w:rsidR="00D8584A" w:rsidRDefault="00D8584A" w:rsidP="00BA1BC8">
      <w:pPr>
        <w:spacing w:after="0" w:line="196" w:lineRule="atLeast"/>
        <w:rPr>
          <w:rStyle w:val="c1"/>
          <w:rFonts w:ascii="Times New Roman" w:hAnsi="Times New Roman" w:cs="Times New Roman"/>
          <w:sz w:val="28"/>
          <w:szCs w:val="28"/>
        </w:rPr>
      </w:pPr>
    </w:p>
    <w:p w:rsidR="00BA1BC8" w:rsidRPr="003B47F5" w:rsidRDefault="00BA1BC8" w:rsidP="00BA1BC8">
      <w:pPr>
        <w:spacing w:after="0" w:line="196" w:lineRule="atLeast"/>
        <w:rPr>
          <w:rStyle w:val="c1"/>
          <w:rFonts w:ascii="Times New Roman" w:hAnsi="Times New Roman" w:cs="Times New Roman"/>
          <w:sz w:val="28"/>
          <w:szCs w:val="28"/>
        </w:rPr>
      </w:pPr>
      <w:r w:rsidRPr="003B47F5">
        <w:rPr>
          <w:rStyle w:val="c1"/>
          <w:rFonts w:ascii="Times New Roman" w:hAnsi="Times New Roman" w:cs="Times New Roman"/>
          <w:sz w:val="28"/>
          <w:szCs w:val="28"/>
        </w:rPr>
        <w:lastRenderedPageBreak/>
        <w:t>В опросе участвовали 10 семей</w:t>
      </w:r>
    </w:p>
    <w:tbl>
      <w:tblPr>
        <w:tblStyle w:val="a5"/>
        <w:tblW w:w="0" w:type="auto"/>
        <w:tblLook w:val="04A0"/>
      </w:tblPr>
      <w:tblGrid>
        <w:gridCol w:w="496"/>
        <w:gridCol w:w="9389"/>
        <w:gridCol w:w="4901"/>
      </w:tblGrid>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1</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 каких формах у ребенка проявляется творчество?</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Рисование-4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Плетение-1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Танцы-2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Пение, музыка-3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Строительство из конструктора-2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Лепка-4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Аппликация-2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Чтение-1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ответа-3</w:t>
            </w:r>
          </w:p>
          <w:p w:rsidR="00BA1BC8" w:rsidRPr="002C418C" w:rsidRDefault="00BA1BC8" w:rsidP="002D7830">
            <w:pPr>
              <w:spacing w:line="196" w:lineRule="atLeast"/>
              <w:rPr>
                <w:rStyle w:val="c1"/>
                <w:rFonts w:ascii="Times New Roman" w:hAnsi="Times New Roman" w:cs="Times New Roman"/>
                <w:sz w:val="28"/>
                <w:szCs w:val="28"/>
              </w:rPr>
            </w:pP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2</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Делится ли он своими впечатлениями о театрализованных представлениях, занятиях, праздниках, проводимых в детском саду?</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Да-10</w:t>
            </w:r>
          </w:p>
          <w:p w:rsidR="00BA1BC8" w:rsidRPr="002C418C" w:rsidRDefault="00BA1BC8" w:rsidP="002D7830">
            <w:pPr>
              <w:spacing w:line="196" w:lineRule="atLeast"/>
              <w:rPr>
                <w:rStyle w:val="c1"/>
                <w:rFonts w:ascii="Times New Roman" w:hAnsi="Times New Roman" w:cs="Times New Roman"/>
                <w:sz w:val="28"/>
                <w:szCs w:val="28"/>
              </w:rPr>
            </w:pP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3</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Вызывают ли эмоциональный отклик у него кукольные спектакли?</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Да-10</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4</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Есть ли в доме детские кассеты, диски с записями сказок?</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Да-10</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5</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Устраиваете ли вы дома театрализованные представления?</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Иногда-3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6</w:t>
            </w:r>
          </w:p>
        </w:tc>
        <w:tc>
          <w:tcPr>
            <w:tcW w:w="9465" w:type="dxa"/>
          </w:tcPr>
          <w:p w:rsidR="00BA1BC8" w:rsidRPr="002C418C" w:rsidRDefault="00BA1BC8" w:rsidP="002D7830">
            <w:pPr>
              <w:spacing w:line="196" w:lineRule="atLeast"/>
              <w:contextualSpacing/>
              <w:rPr>
                <w:rStyle w:val="c1"/>
                <w:rFonts w:ascii="Times New Roman" w:hAnsi="Times New Roman" w:cs="Times New Roman"/>
                <w:sz w:val="28"/>
                <w:szCs w:val="28"/>
              </w:rPr>
            </w:pPr>
            <w:r w:rsidRPr="002C418C">
              <w:rPr>
                <w:rStyle w:val="c1"/>
                <w:rFonts w:ascii="Times New Roman" w:hAnsi="Times New Roman" w:cs="Times New Roman"/>
                <w:sz w:val="28"/>
                <w:szCs w:val="28"/>
              </w:rPr>
              <w:t>Изготавливаете ли дома игрушки для домашнего театра?</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Иногда-1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Чтение книг по ролям-1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7</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Были ли вы со своим ребенком в театре?</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Нет-9</w:t>
            </w:r>
          </w:p>
          <w:p w:rsidR="00BA1BC8" w:rsidRPr="002C418C" w:rsidRDefault="00BA1BC8" w:rsidP="002D7830">
            <w:pPr>
              <w:spacing w:line="196" w:lineRule="atLeast"/>
              <w:rPr>
                <w:rStyle w:val="c1"/>
                <w:rFonts w:ascii="Times New Roman" w:hAnsi="Times New Roman" w:cs="Times New Roman"/>
                <w:sz w:val="28"/>
                <w:szCs w:val="28"/>
              </w:rPr>
            </w:pP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lastRenderedPageBreak/>
              <w:t>8</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Цель посещения театра:</w:t>
            </w:r>
          </w:p>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 расширить кругозор ребёнка</w:t>
            </w:r>
          </w:p>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 развлечься, отдохнуть</w:t>
            </w:r>
          </w:p>
          <w:p w:rsidR="00BA1BC8" w:rsidRPr="002C418C" w:rsidRDefault="00BA1BC8" w:rsidP="002D7830">
            <w:pPr>
              <w:spacing w:line="196" w:lineRule="atLeast"/>
              <w:contextualSpacing/>
              <w:rPr>
                <w:rStyle w:val="c6"/>
                <w:rFonts w:ascii="Times New Roman" w:hAnsi="Times New Roman" w:cs="Times New Roman"/>
                <w:sz w:val="28"/>
                <w:szCs w:val="28"/>
              </w:rPr>
            </w:pPr>
            <w:r w:rsidRPr="002C418C">
              <w:rPr>
                <w:rStyle w:val="c6"/>
                <w:rFonts w:ascii="Times New Roman" w:hAnsi="Times New Roman" w:cs="Times New Roman"/>
                <w:sz w:val="28"/>
                <w:szCs w:val="28"/>
              </w:rPr>
              <w:t>     - случайное посещение</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7</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1</w:t>
            </w:r>
          </w:p>
          <w:p w:rsidR="00BA1BC8" w:rsidRPr="002C418C" w:rsidRDefault="00BA1BC8" w:rsidP="002D7830">
            <w:pPr>
              <w:spacing w:line="196" w:lineRule="atLeast"/>
              <w:rPr>
                <w:rStyle w:val="c1"/>
                <w:rFonts w:ascii="Times New Roman" w:hAnsi="Times New Roman" w:cs="Times New Roman"/>
                <w:sz w:val="28"/>
                <w:szCs w:val="28"/>
              </w:rPr>
            </w:pP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ответа-2</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9</w:t>
            </w:r>
          </w:p>
        </w:tc>
        <w:tc>
          <w:tcPr>
            <w:tcW w:w="9465" w:type="dxa"/>
          </w:tcPr>
          <w:p w:rsidR="00BA1BC8" w:rsidRPr="002C418C" w:rsidRDefault="00BA1BC8" w:rsidP="002D7830">
            <w:pPr>
              <w:spacing w:line="196" w:lineRule="atLeast"/>
              <w:contextualSpacing/>
              <w:rPr>
                <w:rStyle w:val="c1"/>
                <w:rFonts w:ascii="Times New Roman" w:hAnsi="Times New Roman" w:cs="Times New Roman"/>
                <w:sz w:val="28"/>
                <w:szCs w:val="28"/>
              </w:rPr>
            </w:pPr>
            <w:r w:rsidRPr="002C418C">
              <w:rPr>
                <w:rStyle w:val="c1"/>
                <w:rFonts w:ascii="Times New Roman" w:hAnsi="Times New Roman" w:cs="Times New Roman"/>
                <w:sz w:val="28"/>
                <w:szCs w:val="28"/>
              </w:rPr>
              <w:t>Помогает ли методическая работа воспитателя в привлечении семьи к театрализованной деятельности (информация в родительском уголке: консультации по театрализованной деятельности; практикум по изготовлению игрушек, участие родителей в театрализованных действиях).</w:t>
            </w:r>
          </w:p>
          <w:p w:rsidR="00BA1BC8" w:rsidRPr="002C418C" w:rsidRDefault="00BA1BC8" w:rsidP="002D7830">
            <w:pPr>
              <w:spacing w:line="196" w:lineRule="atLeast"/>
              <w:contextualSpacing/>
              <w:rPr>
                <w:rStyle w:val="c6"/>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Да-10</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10</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Ваши пожелания и предложения по театрализованной деятельности  в нашем саду.</w:t>
            </w:r>
          </w:p>
          <w:p w:rsidR="00BA1BC8" w:rsidRPr="002C418C" w:rsidRDefault="00BA1BC8" w:rsidP="002D7830">
            <w:pPr>
              <w:spacing w:line="196" w:lineRule="atLeast"/>
              <w:contextualSpacing/>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Работу продолжить.</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Больше внимания уделять кукольному театру.</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Дальнейшее развитие в детском саду театра.</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Все устраивает.</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Продолжать привлекать родителей  к участию в театрализованной деятельности.</w:t>
            </w:r>
          </w:p>
        </w:tc>
      </w:tr>
    </w:tbl>
    <w:p w:rsidR="00BA1BC8" w:rsidRPr="002C418C" w:rsidRDefault="00BA1BC8" w:rsidP="00BA1BC8">
      <w:pPr>
        <w:spacing w:after="0" w:line="196" w:lineRule="atLeast"/>
        <w:rPr>
          <w:rStyle w:val="c1"/>
          <w:rFonts w:ascii="Times New Roman" w:hAnsi="Times New Roman" w:cs="Times New Roman"/>
          <w:sz w:val="28"/>
          <w:szCs w:val="28"/>
        </w:rPr>
      </w:pPr>
    </w:p>
    <w:p w:rsidR="00BA1BC8" w:rsidRPr="002C418C" w:rsidRDefault="00BA1BC8"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p>
    <w:p w:rsidR="00D8584A" w:rsidRDefault="00D8584A" w:rsidP="00BA1BC8">
      <w:pPr>
        <w:spacing w:after="0" w:line="196" w:lineRule="atLeast"/>
        <w:contextualSpacing/>
        <w:rPr>
          <w:rStyle w:val="c1"/>
          <w:rFonts w:ascii="Times New Roman" w:hAnsi="Times New Roman" w:cs="Times New Roman"/>
          <w:sz w:val="28"/>
          <w:szCs w:val="28"/>
        </w:rPr>
      </w:pPr>
    </w:p>
    <w:p w:rsidR="00BA1BC8" w:rsidRDefault="00BA1BC8" w:rsidP="00BA1BC8">
      <w:pPr>
        <w:spacing w:after="0" w:line="196" w:lineRule="atLeast"/>
        <w:contextualSpacing/>
        <w:rPr>
          <w:rStyle w:val="c1"/>
          <w:rFonts w:ascii="Times New Roman" w:hAnsi="Times New Roman" w:cs="Times New Roman"/>
          <w:sz w:val="28"/>
          <w:szCs w:val="28"/>
        </w:rPr>
      </w:pPr>
      <w:r>
        <w:rPr>
          <w:rStyle w:val="c1"/>
          <w:rFonts w:ascii="Times New Roman" w:hAnsi="Times New Roman" w:cs="Times New Roman"/>
          <w:sz w:val="28"/>
          <w:szCs w:val="28"/>
        </w:rPr>
        <w:lastRenderedPageBreak/>
        <w:t>Дата проведения</w:t>
      </w:r>
      <w:r w:rsidR="00D8584A">
        <w:rPr>
          <w:rStyle w:val="c1"/>
          <w:rFonts w:ascii="Times New Roman" w:hAnsi="Times New Roman" w:cs="Times New Roman"/>
          <w:sz w:val="28"/>
          <w:szCs w:val="28"/>
        </w:rPr>
        <w:t xml:space="preserve"> анкетирования</w:t>
      </w:r>
      <w:r>
        <w:rPr>
          <w:rStyle w:val="c1"/>
          <w:rFonts w:ascii="Times New Roman" w:hAnsi="Times New Roman" w:cs="Times New Roman"/>
          <w:sz w:val="28"/>
          <w:szCs w:val="28"/>
        </w:rPr>
        <w:t>: февраль 2015 года.</w:t>
      </w:r>
    </w:p>
    <w:p w:rsidR="00BA1BC8" w:rsidRPr="00BE3DB3" w:rsidRDefault="00BA1BC8" w:rsidP="00BA1BC8">
      <w:pPr>
        <w:spacing w:after="0" w:line="196" w:lineRule="atLeast"/>
        <w:contextualSpacing/>
        <w:rPr>
          <w:rStyle w:val="c1"/>
          <w:rFonts w:ascii="Times New Roman" w:hAnsi="Times New Roman" w:cs="Times New Roman"/>
          <w:sz w:val="28"/>
          <w:szCs w:val="28"/>
        </w:rPr>
      </w:pPr>
      <w:r>
        <w:rPr>
          <w:rStyle w:val="c1"/>
          <w:rFonts w:ascii="Times New Roman" w:hAnsi="Times New Roman" w:cs="Times New Roman"/>
          <w:sz w:val="28"/>
          <w:szCs w:val="28"/>
        </w:rPr>
        <w:t>Провела</w:t>
      </w:r>
      <w:r w:rsidR="00D8584A">
        <w:rPr>
          <w:rStyle w:val="c1"/>
          <w:rFonts w:ascii="Times New Roman" w:hAnsi="Times New Roman" w:cs="Times New Roman"/>
          <w:sz w:val="28"/>
          <w:szCs w:val="28"/>
        </w:rPr>
        <w:t xml:space="preserve"> воспитатель</w:t>
      </w:r>
      <w:r>
        <w:rPr>
          <w:rStyle w:val="c1"/>
          <w:rFonts w:ascii="Times New Roman" w:hAnsi="Times New Roman" w:cs="Times New Roman"/>
          <w:sz w:val="28"/>
          <w:szCs w:val="28"/>
        </w:rPr>
        <w:t xml:space="preserve">: </w:t>
      </w:r>
      <w:proofErr w:type="spellStart"/>
      <w:r>
        <w:rPr>
          <w:rStyle w:val="c1"/>
          <w:rFonts w:ascii="Times New Roman" w:hAnsi="Times New Roman" w:cs="Times New Roman"/>
          <w:sz w:val="28"/>
          <w:szCs w:val="28"/>
        </w:rPr>
        <w:t>Боталова</w:t>
      </w:r>
      <w:proofErr w:type="spellEnd"/>
      <w:r>
        <w:rPr>
          <w:rStyle w:val="c1"/>
          <w:rFonts w:ascii="Times New Roman" w:hAnsi="Times New Roman" w:cs="Times New Roman"/>
          <w:sz w:val="28"/>
          <w:szCs w:val="28"/>
        </w:rPr>
        <w:t xml:space="preserve"> Н.Г.</w:t>
      </w:r>
    </w:p>
    <w:p w:rsidR="00BA1BC8" w:rsidRDefault="00BA1BC8" w:rsidP="00BA1BC8">
      <w:pPr>
        <w:spacing w:after="0" w:line="196" w:lineRule="atLeast"/>
        <w:contextualSpacing/>
        <w:jc w:val="center"/>
        <w:rPr>
          <w:rStyle w:val="c1"/>
          <w:rFonts w:ascii="Times New Roman" w:hAnsi="Times New Roman" w:cs="Times New Roman"/>
          <w:i/>
          <w:sz w:val="28"/>
          <w:szCs w:val="28"/>
        </w:rPr>
      </w:pPr>
    </w:p>
    <w:p w:rsidR="00BA1BC8" w:rsidRPr="003B47F5" w:rsidRDefault="00BA1BC8" w:rsidP="00BA1BC8">
      <w:pPr>
        <w:spacing w:after="0" w:line="196" w:lineRule="atLeast"/>
        <w:rPr>
          <w:rStyle w:val="c1"/>
          <w:rFonts w:ascii="Times New Roman" w:hAnsi="Times New Roman" w:cs="Times New Roman"/>
          <w:sz w:val="28"/>
          <w:szCs w:val="28"/>
        </w:rPr>
      </w:pPr>
      <w:r w:rsidRPr="003B47F5">
        <w:rPr>
          <w:rStyle w:val="c1"/>
          <w:rFonts w:ascii="Times New Roman" w:hAnsi="Times New Roman" w:cs="Times New Roman"/>
          <w:sz w:val="28"/>
          <w:szCs w:val="28"/>
        </w:rPr>
        <w:t>Анализ анкетирования:</w:t>
      </w:r>
    </w:p>
    <w:p w:rsidR="00BA1BC8" w:rsidRPr="003B47F5" w:rsidRDefault="00BA1BC8" w:rsidP="00BA1BC8">
      <w:pPr>
        <w:spacing w:after="0" w:line="196" w:lineRule="atLeast"/>
        <w:rPr>
          <w:rStyle w:val="c1"/>
          <w:rFonts w:ascii="Times New Roman" w:hAnsi="Times New Roman" w:cs="Times New Roman"/>
          <w:sz w:val="28"/>
          <w:szCs w:val="28"/>
        </w:rPr>
      </w:pPr>
      <w:r w:rsidRPr="003B47F5">
        <w:rPr>
          <w:rStyle w:val="c1"/>
          <w:rFonts w:ascii="Times New Roman" w:hAnsi="Times New Roman" w:cs="Times New Roman"/>
          <w:sz w:val="28"/>
          <w:szCs w:val="28"/>
        </w:rPr>
        <w:t>В опросе участвовали 10 семей, ответили на вопросы анкеты 8 семей.</w:t>
      </w:r>
    </w:p>
    <w:tbl>
      <w:tblPr>
        <w:tblStyle w:val="a5"/>
        <w:tblW w:w="0" w:type="auto"/>
        <w:tblLook w:val="04A0"/>
      </w:tblPr>
      <w:tblGrid>
        <w:gridCol w:w="496"/>
        <w:gridCol w:w="9391"/>
        <w:gridCol w:w="4899"/>
      </w:tblGrid>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1</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 каких формах у ребенка проявляется творчество?</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Рисование-4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Плетение-1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Танцы-2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Пение, музыка-2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Строительство из конструктора-1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Рассказывание, показывание-1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Лепка-1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Разучивание стихотворений-1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Сюжетно-ролевые игры-1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2</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Делится ли он своими впечатлениями о театрализованных представлениях, занятиях, праздниках, проводимых в детском саду?</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Да-6</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Нет-0</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 всегда-2</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3</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Вызывают ли эмоциональный отклик у него кукольные спектакли?</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Да-8</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4</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Есть ли в доме детские кассеты, диски с записями сказок?</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Да-8</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5</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Устраиваете ли вы дома театрализованные представления?</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Иногда-3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6</w:t>
            </w:r>
          </w:p>
        </w:tc>
        <w:tc>
          <w:tcPr>
            <w:tcW w:w="9465" w:type="dxa"/>
          </w:tcPr>
          <w:p w:rsidR="00BA1BC8" w:rsidRPr="002C418C" w:rsidRDefault="00BA1BC8" w:rsidP="002D7830">
            <w:pPr>
              <w:spacing w:line="196" w:lineRule="atLeast"/>
              <w:contextualSpacing/>
              <w:rPr>
                <w:rStyle w:val="c1"/>
                <w:rFonts w:ascii="Times New Roman" w:hAnsi="Times New Roman" w:cs="Times New Roman"/>
                <w:sz w:val="28"/>
                <w:szCs w:val="28"/>
              </w:rPr>
            </w:pPr>
            <w:r w:rsidRPr="002C418C">
              <w:rPr>
                <w:rStyle w:val="c1"/>
                <w:rFonts w:ascii="Times New Roman" w:hAnsi="Times New Roman" w:cs="Times New Roman"/>
                <w:sz w:val="28"/>
                <w:szCs w:val="28"/>
              </w:rPr>
              <w:t>Изготавливаете ли дома игрушки для домашнего театра?</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Да-2</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lastRenderedPageBreak/>
              <w:t>Иногда-1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Собираемся-1</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Редко-1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lastRenderedPageBreak/>
              <w:t>7</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Были ли вы со своим ребенком в театре?</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Да-3</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Очень давно-1</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8</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Цель посещения театра:</w:t>
            </w:r>
          </w:p>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 расширить кругозор ребёнка</w:t>
            </w:r>
          </w:p>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6"/>
                <w:rFonts w:ascii="Times New Roman" w:hAnsi="Times New Roman" w:cs="Times New Roman"/>
                <w:sz w:val="28"/>
                <w:szCs w:val="28"/>
              </w:rPr>
              <w:t>     - развлечься, отдохнуть</w:t>
            </w:r>
          </w:p>
          <w:p w:rsidR="00BA1BC8" w:rsidRPr="002C418C" w:rsidRDefault="00BA1BC8" w:rsidP="002D7830">
            <w:pPr>
              <w:spacing w:line="196" w:lineRule="atLeast"/>
              <w:contextualSpacing/>
              <w:rPr>
                <w:rStyle w:val="c6"/>
                <w:rFonts w:ascii="Times New Roman" w:hAnsi="Times New Roman" w:cs="Times New Roman"/>
                <w:sz w:val="28"/>
                <w:szCs w:val="28"/>
              </w:rPr>
            </w:pPr>
            <w:r w:rsidRPr="002C418C">
              <w:rPr>
                <w:rStyle w:val="c6"/>
                <w:rFonts w:ascii="Times New Roman" w:hAnsi="Times New Roman" w:cs="Times New Roman"/>
                <w:sz w:val="28"/>
                <w:szCs w:val="28"/>
              </w:rPr>
              <w:t>     - случайное посещение</w:t>
            </w:r>
          </w:p>
          <w:p w:rsidR="00BA1BC8" w:rsidRPr="002C418C" w:rsidRDefault="00BA1BC8" w:rsidP="002D7830">
            <w:pPr>
              <w:spacing w:line="196" w:lineRule="atLeast"/>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4</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5</w:t>
            </w:r>
          </w:p>
          <w:p w:rsidR="00BA1BC8" w:rsidRPr="002C418C" w:rsidRDefault="00BA1BC8" w:rsidP="002D7830">
            <w:pPr>
              <w:spacing w:line="196" w:lineRule="atLeast"/>
              <w:rPr>
                <w:rStyle w:val="c1"/>
                <w:rFonts w:ascii="Times New Roman" w:hAnsi="Times New Roman" w:cs="Times New Roman"/>
                <w:sz w:val="28"/>
                <w:szCs w:val="28"/>
              </w:rPr>
            </w:pP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 ответа-3</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9</w:t>
            </w:r>
          </w:p>
        </w:tc>
        <w:tc>
          <w:tcPr>
            <w:tcW w:w="9465" w:type="dxa"/>
          </w:tcPr>
          <w:p w:rsidR="00BA1BC8" w:rsidRPr="002C418C" w:rsidRDefault="00BA1BC8" w:rsidP="002D7830">
            <w:pPr>
              <w:spacing w:line="196" w:lineRule="atLeast"/>
              <w:contextualSpacing/>
              <w:rPr>
                <w:rStyle w:val="c1"/>
                <w:rFonts w:ascii="Times New Roman" w:hAnsi="Times New Roman" w:cs="Times New Roman"/>
                <w:sz w:val="28"/>
                <w:szCs w:val="28"/>
              </w:rPr>
            </w:pPr>
            <w:r w:rsidRPr="002C418C">
              <w:rPr>
                <w:rStyle w:val="c1"/>
                <w:rFonts w:ascii="Times New Roman" w:hAnsi="Times New Roman" w:cs="Times New Roman"/>
                <w:sz w:val="28"/>
                <w:szCs w:val="28"/>
              </w:rPr>
              <w:t>Помогает ли методическая работа воспитателя в привлечении семьи к театрализованной деятельности (информация в родительском уголке: консультации по театрализованной деятельности; практикум по изготовлению игрушек, участие родителей в театрализованных действиях).</w:t>
            </w:r>
          </w:p>
          <w:p w:rsidR="00BA1BC8" w:rsidRPr="002C418C" w:rsidRDefault="00BA1BC8" w:rsidP="002D7830">
            <w:pPr>
              <w:spacing w:line="196" w:lineRule="atLeast"/>
              <w:contextualSpacing/>
              <w:rPr>
                <w:rStyle w:val="c6"/>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Да-8</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Нет-</w:t>
            </w:r>
          </w:p>
        </w:tc>
      </w:tr>
      <w:tr w:rsidR="00BA1BC8" w:rsidRPr="002C418C" w:rsidTr="002D7830">
        <w:tc>
          <w:tcPr>
            <w:tcW w:w="392"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10</w:t>
            </w:r>
          </w:p>
        </w:tc>
        <w:tc>
          <w:tcPr>
            <w:tcW w:w="9465" w:type="dxa"/>
          </w:tcPr>
          <w:p w:rsidR="00BA1BC8" w:rsidRPr="002C418C" w:rsidRDefault="00BA1BC8" w:rsidP="002D7830">
            <w:pPr>
              <w:spacing w:line="196" w:lineRule="atLeast"/>
              <w:contextualSpacing/>
              <w:rPr>
                <w:rFonts w:ascii="Times New Roman" w:hAnsi="Times New Roman" w:cs="Times New Roman"/>
                <w:sz w:val="28"/>
                <w:szCs w:val="28"/>
              </w:rPr>
            </w:pPr>
            <w:r w:rsidRPr="002C418C">
              <w:rPr>
                <w:rStyle w:val="c1"/>
                <w:rFonts w:ascii="Times New Roman" w:hAnsi="Times New Roman" w:cs="Times New Roman"/>
                <w:sz w:val="28"/>
                <w:szCs w:val="28"/>
              </w:rPr>
              <w:t>Ваши пожелания и предложения по театрализованной деятельности  в нашем саду.</w:t>
            </w:r>
          </w:p>
          <w:p w:rsidR="00BA1BC8" w:rsidRPr="002C418C" w:rsidRDefault="00BA1BC8" w:rsidP="002D7830">
            <w:pPr>
              <w:spacing w:line="196" w:lineRule="atLeast"/>
              <w:contextualSpacing/>
              <w:rPr>
                <w:rStyle w:val="c1"/>
                <w:rFonts w:ascii="Times New Roman" w:hAnsi="Times New Roman" w:cs="Times New Roman"/>
                <w:sz w:val="28"/>
                <w:szCs w:val="28"/>
              </w:rPr>
            </w:pPr>
          </w:p>
        </w:tc>
        <w:tc>
          <w:tcPr>
            <w:tcW w:w="4929" w:type="dxa"/>
          </w:tcPr>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Работу продолжить.</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Воспитателю творческих успехов.</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Все хорошо.</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Дальнейшего развития театра в садике. Это очень интересно и увлекательно.</w:t>
            </w:r>
          </w:p>
          <w:p w:rsidR="00BA1BC8" w:rsidRPr="002C418C" w:rsidRDefault="00BA1BC8" w:rsidP="002D7830">
            <w:pPr>
              <w:spacing w:line="196" w:lineRule="atLeast"/>
              <w:rPr>
                <w:rStyle w:val="c1"/>
                <w:rFonts w:ascii="Times New Roman" w:hAnsi="Times New Roman" w:cs="Times New Roman"/>
                <w:sz w:val="28"/>
                <w:szCs w:val="28"/>
              </w:rPr>
            </w:pPr>
            <w:r w:rsidRPr="002C418C">
              <w:rPr>
                <w:rStyle w:val="c1"/>
                <w:rFonts w:ascii="Times New Roman" w:hAnsi="Times New Roman" w:cs="Times New Roman"/>
                <w:sz w:val="28"/>
                <w:szCs w:val="28"/>
              </w:rPr>
              <w:t>Привлекать родителей к участию, чаще проводить представления в детском саду.</w:t>
            </w:r>
          </w:p>
        </w:tc>
      </w:tr>
    </w:tbl>
    <w:p w:rsidR="00BA1BC8" w:rsidRPr="002C418C" w:rsidRDefault="00BA1BC8" w:rsidP="00BA1BC8">
      <w:pPr>
        <w:spacing w:after="0" w:line="196" w:lineRule="atLeast"/>
        <w:rPr>
          <w:rStyle w:val="c1"/>
          <w:rFonts w:ascii="Times New Roman" w:hAnsi="Times New Roman" w:cs="Times New Roman"/>
          <w:sz w:val="28"/>
          <w:szCs w:val="28"/>
        </w:rPr>
      </w:pPr>
    </w:p>
    <w:p w:rsidR="00BA1BC8" w:rsidRPr="006F364D" w:rsidRDefault="00BA1BC8" w:rsidP="00BA1BC8">
      <w:pPr>
        <w:spacing w:after="0" w:line="196" w:lineRule="atLeast"/>
        <w:rPr>
          <w:rStyle w:val="c1"/>
          <w:color w:val="222A35" w:themeColor="text2" w:themeShade="80"/>
          <w:sz w:val="28"/>
          <w:szCs w:val="28"/>
        </w:rPr>
      </w:pPr>
    </w:p>
    <w:p w:rsidR="00BA1BC8" w:rsidRPr="003C5365" w:rsidRDefault="006331E3" w:rsidP="006331E3">
      <w:pPr>
        <w:spacing w:after="0" w:line="196" w:lineRule="atLeast"/>
        <w:jc w:val="both"/>
        <w:rPr>
          <w:rStyle w:val="c1"/>
          <w:rFonts w:ascii="Times New Roman" w:hAnsi="Times New Roman" w:cs="Times New Roman"/>
          <w:sz w:val="28"/>
          <w:szCs w:val="28"/>
        </w:rPr>
      </w:pPr>
      <w:r>
        <w:rPr>
          <w:rStyle w:val="c1"/>
          <w:rFonts w:ascii="Times New Roman" w:hAnsi="Times New Roman" w:cs="Times New Roman"/>
          <w:sz w:val="28"/>
          <w:szCs w:val="28"/>
        </w:rPr>
        <w:lastRenderedPageBreak/>
        <w:t xml:space="preserve">                </w:t>
      </w:r>
      <w:r w:rsidR="00BA1BC8">
        <w:rPr>
          <w:rStyle w:val="c1"/>
          <w:rFonts w:ascii="Times New Roman" w:hAnsi="Times New Roman" w:cs="Times New Roman"/>
          <w:sz w:val="28"/>
          <w:szCs w:val="28"/>
        </w:rPr>
        <w:t xml:space="preserve">Анализируя ответы родителей за два года, </w:t>
      </w:r>
      <w:r w:rsidR="00BA1BC8" w:rsidRPr="003C5365">
        <w:rPr>
          <w:rStyle w:val="c1"/>
          <w:rFonts w:ascii="Times New Roman" w:hAnsi="Times New Roman" w:cs="Times New Roman"/>
          <w:sz w:val="28"/>
          <w:szCs w:val="28"/>
        </w:rPr>
        <w:t>мы видим, что творческая индивидуальность детей различна и проявляетс</w:t>
      </w:r>
      <w:r w:rsidR="00BA1BC8">
        <w:rPr>
          <w:rStyle w:val="c1"/>
          <w:rFonts w:ascii="Times New Roman" w:hAnsi="Times New Roman" w:cs="Times New Roman"/>
          <w:sz w:val="28"/>
          <w:szCs w:val="28"/>
        </w:rPr>
        <w:t xml:space="preserve">я в разных видах деятельности, </w:t>
      </w:r>
      <w:r w:rsidR="00BA1BC8" w:rsidRPr="003C5365">
        <w:rPr>
          <w:rStyle w:val="c1"/>
          <w:rFonts w:ascii="Times New Roman" w:hAnsi="Times New Roman" w:cs="Times New Roman"/>
          <w:sz w:val="28"/>
          <w:szCs w:val="28"/>
        </w:rPr>
        <w:t>и родители замечают эти прояв</w:t>
      </w:r>
      <w:r w:rsidR="00BA1BC8">
        <w:rPr>
          <w:rStyle w:val="c1"/>
          <w:rFonts w:ascii="Times New Roman" w:hAnsi="Times New Roman" w:cs="Times New Roman"/>
          <w:sz w:val="28"/>
          <w:szCs w:val="28"/>
        </w:rPr>
        <w:t>ления, что способствует развитию</w:t>
      </w:r>
      <w:r w:rsidR="00BA1BC8" w:rsidRPr="003C5365">
        <w:rPr>
          <w:rStyle w:val="c1"/>
          <w:rFonts w:ascii="Times New Roman" w:hAnsi="Times New Roman" w:cs="Times New Roman"/>
          <w:sz w:val="28"/>
          <w:szCs w:val="28"/>
        </w:rPr>
        <w:t xml:space="preserve"> этих способностей как дома, так и в дошкольной группе.</w:t>
      </w:r>
    </w:p>
    <w:p w:rsidR="00BA1BC8" w:rsidRPr="003C5365" w:rsidRDefault="00BA1BC8" w:rsidP="006331E3">
      <w:pPr>
        <w:spacing w:after="0" w:line="196" w:lineRule="atLeast"/>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Отвечая на </w:t>
      </w:r>
      <w:r w:rsidRPr="003C5365">
        <w:rPr>
          <w:rStyle w:val="c1"/>
          <w:rFonts w:ascii="Times New Roman" w:hAnsi="Times New Roman" w:cs="Times New Roman"/>
          <w:sz w:val="28"/>
          <w:szCs w:val="28"/>
        </w:rPr>
        <w:t>вопрос</w:t>
      </w:r>
      <w:r>
        <w:rPr>
          <w:rStyle w:val="c1"/>
          <w:rFonts w:ascii="Times New Roman" w:hAnsi="Times New Roman" w:cs="Times New Roman"/>
          <w:sz w:val="28"/>
          <w:szCs w:val="28"/>
        </w:rPr>
        <w:t>№2  (анкета№2),</w:t>
      </w:r>
      <w:r w:rsidRPr="003C5365">
        <w:rPr>
          <w:rStyle w:val="c1"/>
          <w:rFonts w:ascii="Times New Roman" w:hAnsi="Times New Roman" w:cs="Times New Roman"/>
          <w:sz w:val="28"/>
          <w:szCs w:val="28"/>
        </w:rPr>
        <w:t xml:space="preserve"> 2 ребенка не всегда делятся своими впечатлениями о мероприятиях, проводимых в детском саду. Это говорит от том, что родителям необходимо особое внимание к детям, создавать условия, чтобы дети шли на контакт. </w:t>
      </w:r>
    </w:p>
    <w:p w:rsidR="00BA1BC8" w:rsidRPr="003C5365" w:rsidRDefault="006331E3" w:rsidP="006331E3">
      <w:pPr>
        <w:spacing w:after="0" w:line="196" w:lineRule="atLeast"/>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00BA1BC8" w:rsidRPr="003C5365">
        <w:rPr>
          <w:rStyle w:val="c1"/>
          <w:rFonts w:ascii="Times New Roman" w:hAnsi="Times New Roman" w:cs="Times New Roman"/>
          <w:sz w:val="28"/>
          <w:szCs w:val="28"/>
        </w:rPr>
        <w:t>У всех детей вызывают эмоциональный отклик кукольные спектакли и конечно у всех есть диски с записями сказок. Но большее число опрашиваемых родителей не устраивают дома театрализованные представления и не изготавливают игрушки для домашнего театра.</w:t>
      </w:r>
    </w:p>
    <w:p w:rsidR="00BA1BC8" w:rsidRPr="003C5365" w:rsidRDefault="00BA1BC8" w:rsidP="006331E3">
      <w:pPr>
        <w:spacing w:after="0" w:line="196" w:lineRule="atLeast"/>
        <w:jc w:val="both"/>
        <w:rPr>
          <w:rStyle w:val="c1"/>
          <w:rFonts w:ascii="Times New Roman" w:hAnsi="Times New Roman" w:cs="Times New Roman"/>
          <w:sz w:val="28"/>
          <w:szCs w:val="28"/>
        </w:rPr>
      </w:pPr>
      <w:r w:rsidRPr="003C5365">
        <w:rPr>
          <w:rStyle w:val="c1"/>
          <w:rFonts w:ascii="Times New Roman" w:hAnsi="Times New Roman" w:cs="Times New Roman"/>
          <w:sz w:val="28"/>
          <w:szCs w:val="28"/>
        </w:rPr>
        <w:t>К сожалению, из-за удаленности нашего села не все семьи имеют возможнос</w:t>
      </w:r>
      <w:r>
        <w:rPr>
          <w:rStyle w:val="c1"/>
          <w:rFonts w:ascii="Times New Roman" w:hAnsi="Times New Roman" w:cs="Times New Roman"/>
          <w:sz w:val="28"/>
          <w:szCs w:val="28"/>
        </w:rPr>
        <w:t>ть посетить театр, но считают, ч</w:t>
      </w:r>
      <w:r w:rsidRPr="003C5365">
        <w:rPr>
          <w:rStyle w:val="c1"/>
          <w:rFonts w:ascii="Times New Roman" w:hAnsi="Times New Roman" w:cs="Times New Roman"/>
          <w:sz w:val="28"/>
          <w:szCs w:val="28"/>
        </w:rPr>
        <w:t>то театр – это средство расширения кругозора детей. А также способ развлечься, отдохнуть.</w:t>
      </w:r>
    </w:p>
    <w:p w:rsidR="00BA1BC8" w:rsidRPr="003C5365" w:rsidRDefault="00BA1BC8" w:rsidP="006331E3">
      <w:pPr>
        <w:spacing w:after="0" w:line="196" w:lineRule="atLeast"/>
        <w:jc w:val="both"/>
        <w:rPr>
          <w:rStyle w:val="c1"/>
          <w:rFonts w:ascii="Times New Roman" w:hAnsi="Times New Roman" w:cs="Times New Roman"/>
          <w:sz w:val="28"/>
          <w:szCs w:val="28"/>
        </w:rPr>
      </w:pPr>
      <w:r w:rsidRPr="003C5365">
        <w:rPr>
          <w:rStyle w:val="c1"/>
          <w:rFonts w:ascii="Times New Roman" w:hAnsi="Times New Roman" w:cs="Times New Roman"/>
          <w:sz w:val="28"/>
          <w:szCs w:val="28"/>
        </w:rPr>
        <w:t>Очень приятно, что моя методическая работа помогает родителям их вовлечению в театрализованную деятельность. А отзывы и предложения этому подтверждение.</w:t>
      </w:r>
    </w:p>
    <w:p w:rsidR="00BA1BC8" w:rsidRPr="003C5365" w:rsidRDefault="006331E3" w:rsidP="006331E3">
      <w:pPr>
        <w:spacing w:after="0" w:line="196" w:lineRule="atLeast"/>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00BA1BC8" w:rsidRPr="003C5365">
        <w:rPr>
          <w:rStyle w:val="c1"/>
          <w:rFonts w:ascii="Times New Roman" w:hAnsi="Times New Roman" w:cs="Times New Roman"/>
          <w:sz w:val="28"/>
          <w:szCs w:val="28"/>
        </w:rPr>
        <w:t>Таким образом</w:t>
      </w:r>
      <w:r>
        <w:rPr>
          <w:rStyle w:val="c1"/>
          <w:rFonts w:ascii="Times New Roman" w:hAnsi="Times New Roman" w:cs="Times New Roman"/>
          <w:sz w:val="28"/>
          <w:szCs w:val="28"/>
        </w:rPr>
        <w:t>,</w:t>
      </w:r>
      <w:r w:rsidR="00BA1BC8" w:rsidRPr="003C5365">
        <w:rPr>
          <w:rStyle w:val="c1"/>
          <w:rFonts w:ascii="Times New Roman" w:hAnsi="Times New Roman" w:cs="Times New Roman"/>
          <w:sz w:val="28"/>
          <w:szCs w:val="28"/>
        </w:rPr>
        <w:t xml:space="preserve"> я буду продолжать работать по теме «Театрализованная деятельность  - ка</w:t>
      </w:r>
      <w:r w:rsidR="00B17D1E">
        <w:rPr>
          <w:rStyle w:val="c1"/>
          <w:rFonts w:ascii="Times New Roman" w:hAnsi="Times New Roman" w:cs="Times New Roman"/>
          <w:sz w:val="28"/>
          <w:szCs w:val="28"/>
        </w:rPr>
        <w:t xml:space="preserve">к средство </w:t>
      </w:r>
      <w:r w:rsidR="00BA1BC8" w:rsidRPr="003C5365">
        <w:rPr>
          <w:rStyle w:val="c1"/>
          <w:rFonts w:ascii="Times New Roman" w:hAnsi="Times New Roman" w:cs="Times New Roman"/>
          <w:sz w:val="28"/>
          <w:szCs w:val="28"/>
        </w:rPr>
        <w:t>речевого развития детей</w:t>
      </w:r>
      <w:r>
        <w:rPr>
          <w:rStyle w:val="c1"/>
          <w:rFonts w:ascii="Times New Roman" w:hAnsi="Times New Roman" w:cs="Times New Roman"/>
          <w:sz w:val="28"/>
          <w:szCs w:val="28"/>
        </w:rPr>
        <w:t>»</w:t>
      </w:r>
      <w:r w:rsidR="00BA1BC8" w:rsidRPr="003C5365">
        <w:rPr>
          <w:rStyle w:val="c1"/>
          <w:rFonts w:ascii="Times New Roman" w:hAnsi="Times New Roman" w:cs="Times New Roman"/>
          <w:sz w:val="28"/>
          <w:szCs w:val="28"/>
        </w:rPr>
        <w:t>; продолжу работу с родителями в рамках проекта «Семейный театр», работу по совершенствованию РППС.</w:t>
      </w:r>
    </w:p>
    <w:p w:rsidR="00BA1BC8" w:rsidRDefault="006331E3" w:rsidP="006331E3">
      <w:pPr>
        <w:pStyle w:val="a3"/>
        <w:spacing w:before="0" w:beforeAutospacing="0" w:after="0" w:afterAutospacing="0" w:line="252" w:lineRule="atLeast"/>
        <w:ind w:right="75"/>
        <w:jc w:val="both"/>
        <w:textAlignment w:val="baseline"/>
        <w:rPr>
          <w:rStyle w:val="c2"/>
          <w:sz w:val="28"/>
          <w:szCs w:val="28"/>
          <w:shd w:val="clear" w:color="auto" w:fill="FFFFFF"/>
        </w:rPr>
      </w:pPr>
      <w:r>
        <w:rPr>
          <w:rStyle w:val="c2"/>
          <w:sz w:val="28"/>
          <w:szCs w:val="28"/>
          <w:shd w:val="clear" w:color="auto" w:fill="FFFFFF"/>
        </w:rPr>
        <w:t xml:space="preserve">           </w:t>
      </w:r>
      <w:r w:rsidR="00BA1BC8" w:rsidRPr="00736ACD">
        <w:rPr>
          <w:rStyle w:val="c2"/>
          <w:sz w:val="28"/>
          <w:szCs w:val="28"/>
          <w:shd w:val="clear" w:color="auto" w:fill="FFFFFF"/>
        </w:rPr>
        <w:t>В рамках данной деятельности с родителями проводились мастер-классы по изготовлению кукол для театра, консультации «27 марта-</w:t>
      </w:r>
      <w:r w:rsidR="00BA1BC8">
        <w:rPr>
          <w:rStyle w:val="c2"/>
          <w:sz w:val="28"/>
          <w:szCs w:val="28"/>
          <w:shd w:val="clear" w:color="auto" w:fill="FFFFFF"/>
        </w:rPr>
        <w:t>М</w:t>
      </w:r>
      <w:r w:rsidR="00BA1BC8" w:rsidRPr="00736ACD">
        <w:rPr>
          <w:rStyle w:val="c2"/>
          <w:sz w:val="28"/>
          <w:szCs w:val="28"/>
          <w:shd w:val="clear" w:color="auto" w:fill="FFFFFF"/>
        </w:rPr>
        <w:t>еждународный День театра», «Как устроить домашний театр для детей»; родительс</w:t>
      </w:r>
      <w:r w:rsidR="00BA1BC8">
        <w:rPr>
          <w:rStyle w:val="c2"/>
          <w:sz w:val="28"/>
          <w:szCs w:val="28"/>
          <w:shd w:val="clear" w:color="auto" w:fill="FFFFFF"/>
        </w:rPr>
        <w:t>к</w:t>
      </w:r>
      <w:r w:rsidR="00BA1BC8" w:rsidRPr="00736ACD">
        <w:rPr>
          <w:rStyle w:val="c2"/>
          <w:sz w:val="28"/>
          <w:szCs w:val="28"/>
          <w:shd w:val="clear" w:color="auto" w:fill="FFFFFF"/>
        </w:rPr>
        <w:t>ие собрания «Развитие детей чере</w:t>
      </w:r>
      <w:r w:rsidR="00BA1BC8">
        <w:rPr>
          <w:rStyle w:val="c2"/>
          <w:sz w:val="28"/>
          <w:szCs w:val="28"/>
          <w:shd w:val="clear" w:color="auto" w:fill="FFFFFF"/>
        </w:rPr>
        <w:t>з театрализованную деятельность»</w:t>
      </w:r>
      <w:r w:rsidR="00BA1BC8" w:rsidRPr="00736ACD">
        <w:rPr>
          <w:rStyle w:val="c2"/>
          <w:sz w:val="28"/>
          <w:szCs w:val="28"/>
          <w:shd w:val="clear" w:color="auto" w:fill="FFFFFF"/>
        </w:rPr>
        <w:t xml:space="preserve">, «Театр – наш </w:t>
      </w:r>
      <w:r w:rsidR="00BA1BC8">
        <w:rPr>
          <w:rStyle w:val="c2"/>
          <w:sz w:val="28"/>
          <w:szCs w:val="28"/>
          <w:shd w:val="clear" w:color="auto" w:fill="FFFFFF"/>
        </w:rPr>
        <w:t>друг и помощник» с обязательным фотоотчетом совместной с детьми деятельности</w:t>
      </w:r>
      <w:r w:rsidR="00BA1BC8" w:rsidRPr="00736ACD">
        <w:rPr>
          <w:rStyle w:val="c2"/>
          <w:sz w:val="28"/>
          <w:szCs w:val="28"/>
          <w:shd w:val="clear" w:color="auto" w:fill="FFFFFF"/>
        </w:rPr>
        <w:t>.</w:t>
      </w:r>
      <w:r w:rsidR="00BA1BC8">
        <w:rPr>
          <w:rStyle w:val="c2"/>
          <w:sz w:val="28"/>
          <w:szCs w:val="28"/>
          <w:shd w:val="clear" w:color="auto" w:fill="FFFFFF"/>
        </w:rPr>
        <w:t xml:space="preserve"> Родители участвуют в инсценировках, сочиняют сказки, рисуют афиши. Выступления происходят и семьями в рамках проекта «семейный театр», что способствует сплочению семьи, раскрепощению маленького артиста, ведь рядом с ним в момент выступления находится мама-опора и поддержка.</w:t>
      </w:r>
    </w:p>
    <w:p w:rsidR="00BA1BC8" w:rsidRPr="00714F3A" w:rsidRDefault="00BA1BC8" w:rsidP="006331E3">
      <w:pPr>
        <w:shd w:val="clear" w:color="auto" w:fill="FFFFFF"/>
        <w:spacing w:after="0" w:line="270" w:lineRule="atLeast"/>
        <w:ind w:right="284" w:firstLine="708"/>
        <w:contextualSpacing/>
        <w:jc w:val="both"/>
        <w:rPr>
          <w:rFonts w:ascii="Times New Roman" w:eastAsia="Times New Roman" w:hAnsi="Times New Roman" w:cs="Times New Roman"/>
          <w:sz w:val="28"/>
          <w:szCs w:val="28"/>
          <w:lang w:eastAsia="ru-RU"/>
        </w:rPr>
      </w:pPr>
      <w:r w:rsidRPr="00714F3A">
        <w:rPr>
          <w:rStyle w:val="c2"/>
          <w:rFonts w:ascii="Times New Roman" w:hAnsi="Times New Roman" w:cs="Times New Roman"/>
          <w:sz w:val="28"/>
          <w:szCs w:val="28"/>
          <w:shd w:val="clear" w:color="auto" w:fill="FFFFFF"/>
        </w:rPr>
        <w:t xml:space="preserve"> Со своей работой я делюсь и с коллегами, представляя им сой план работы, обсуждая перспективы совместной деятельности. Так один из педсоветов был посвящен организации предметно-развивающей среды, обеспечивающей театрализованную деятельность. Организация РППС играет важную роль в развитии детей, особенно в условиях разновозрастной группы, т.к. должны быть учтены все категории детей</w:t>
      </w:r>
      <w:r w:rsidR="00D8584A">
        <w:rPr>
          <w:rStyle w:val="c2"/>
          <w:rFonts w:ascii="Times New Roman" w:hAnsi="Times New Roman" w:cs="Times New Roman"/>
          <w:sz w:val="28"/>
          <w:szCs w:val="28"/>
          <w:shd w:val="clear" w:color="auto" w:fill="FFFFFF"/>
        </w:rPr>
        <w:t xml:space="preserve"> </w:t>
      </w:r>
      <w:r w:rsidRPr="00714F3A">
        <w:rPr>
          <w:rStyle w:val="c2"/>
          <w:rFonts w:ascii="Times New Roman" w:hAnsi="Times New Roman" w:cs="Times New Roman"/>
          <w:sz w:val="28"/>
          <w:szCs w:val="28"/>
          <w:shd w:val="clear" w:color="auto" w:fill="FFFFFF"/>
        </w:rPr>
        <w:t>.</w:t>
      </w:r>
      <w:r w:rsidRPr="00714F3A">
        <w:rPr>
          <w:rFonts w:ascii="Times New Roman" w:eastAsia="Times New Roman" w:hAnsi="Times New Roman" w:cs="Times New Roman"/>
          <w:sz w:val="28"/>
          <w:szCs w:val="28"/>
          <w:lang w:eastAsia="ru-RU"/>
        </w:rPr>
        <w:t>В нашей дошкольной группе созданы условия для театрализованной деятельности: театральный уголок, где находятся различные виды театров (пальчиковый, настольный, театр перчаток, театр на магнитах, теневой театр, театр – пирамидка, различные виды настольного театра, книжки – театры, ростовые куклы, театр картинок, театры, изготовленные своими руками: театр на ложках,</w:t>
      </w:r>
      <w:r w:rsidR="00D8584A">
        <w:rPr>
          <w:rFonts w:ascii="Times New Roman" w:eastAsia="Times New Roman" w:hAnsi="Times New Roman" w:cs="Times New Roman"/>
          <w:sz w:val="28"/>
          <w:szCs w:val="28"/>
          <w:lang w:eastAsia="ru-RU"/>
        </w:rPr>
        <w:t xml:space="preserve"> </w:t>
      </w:r>
      <w:r w:rsidRPr="00714F3A">
        <w:rPr>
          <w:rFonts w:ascii="Times New Roman" w:eastAsia="Times New Roman" w:hAnsi="Times New Roman" w:cs="Times New Roman"/>
          <w:sz w:val="28"/>
          <w:szCs w:val="28"/>
          <w:lang w:eastAsia="ru-RU"/>
        </w:rPr>
        <w:lastRenderedPageBreak/>
        <w:t>театр на конусах, театр на прищепках, театр на тарелках (персонажи с разным настроением по теме «Эмоции»), театр из пластиковых капсул и т. д.; маски, шапочки). В уголке собраны сценарии разыгранных детьми произведений и атрибуты к ним, имеется рубрика «Это интересно», где воспитатель вывешивает детям задания по театрализованной деятельности на логику, мышление, которые дети выполняют в совместной деятельности с воспитателем или в свободной деятельности. В группе есть уголок ряженья: костюмы, шапочки, раскладная ширма, маленькая ширма. Для развития творческой деятельности, дети имеют возможность изготавливать декорации к показам, различные виды театров, рисовать афиши, мастерить</w:t>
      </w:r>
      <w:r>
        <w:rPr>
          <w:rFonts w:ascii="Times New Roman" w:eastAsia="Times New Roman" w:hAnsi="Times New Roman" w:cs="Times New Roman"/>
          <w:sz w:val="28"/>
          <w:szCs w:val="28"/>
          <w:lang w:eastAsia="ru-RU"/>
        </w:rPr>
        <w:t xml:space="preserve"> </w:t>
      </w:r>
      <w:r w:rsidRPr="00714F3A">
        <w:rPr>
          <w:rFonts w:ascii="Times New Roman" w:eastAsia="Times New Roman" w:hAnsi="Times New Roman" w:cs="Times New Roman"/>
          <w:sz w:val="28"/>
          <w:szCs w:val="28"/>
          <w:lang w:eastAsia="ru-RU"/>
        </w:rPr>
        <w:t xml:space="preserve">поделки, например, связанные с театром-изготовление макета часов с театра кукол Сергея Образцова.  Дети знакомятся с картотекой театральных слов, которая имеется как в печатном виде, так и на электронном носителе. </w:t>
      </w:r>
      <w:r>
        <w:rPr>
          <w:rFonts w:ascii="Times New Roman" w:eastAsia="Times New Roman" w:hAnsi="Times New Roman" w:cs="Times New Roman"/>
          <w:sz w:val="28"/>
          <w:szCs w:val="28"/>
          <w:lang w:eastAsia="ru-RU"/>
        </w:rPr>
        <w:t xml:space="preserve">Я создала картотеку театральных игр по возрастам. </w:t>
      </w:r>
      <w:r w:rsidRPr="00714F3A">
        <w:rPr>
          <w:rFonts w:ascii="Times New Roman" w:eastAsia="Times New Roman" w:hAnsi="Times New Roman" w:cs="Times New Roman"/>
          <w:sz w:val="28"/>
          <w:szCs w:val="28"/>
          <w:lang w:eastAsia="ru-RU"/>
        </w:rPr>
        <w:t>Всё детское творчество представлено в родительском уголке (театры, сделанные своими руками, сочиненные детьми сказки, афиши, готовящихся представлений).</w:t>
      </w:r>
    </w:p>
    <w:p w:rsidR="00D8584A" w:rsidRDefault="00BA1BC8" w:rsidP="00D8584A">
      <w:pPr>
        <w:pStyle w:val="a3"/>
        <w:spacing w:before="0" w:beforeAutospacing="0" w:after="0" w:afterAutospacing="0" w:line="252" w:lineRule="atLeast"/>
        <w:ind w:right="75"/>
        <w:jc w:val="both"/>
        <w:textAlignment w:val="baseline"/>
        <w:rPr>
          <w:sz w:val="28"/>
          <w:szCs w:val="28"/>
          <w:bdr w:val="none" w:sz="0" w:space="0" w:color="auto" w:frame="1"/>
        </w:rPr>
      </w:pPr>
      <w:r>
        <w:rPr>
          <w:sz w:val="28"/>
          <w:szCs w:val="28"/>
          <w:bdr w:val="none" w:sz="0" w:space="0" w:color="auto" w:frame="1"/>
        </w:rPr>
        <w:t xml:space="preserve">       Своим опытом я делилась на муниципальном методическом объединении, представив выступление и презентацию на тему «Развитие у детей интереса к театрализованной деятельности».</w:t>
      </w:r>
    </w:p>
    <w:p w:rsidR="00BA1BC8" w:rsidRPr="00D8584A" w:rsidRDefault="00D8584A" w:rsidP="00D8584A">
      <w:pPr>
        <w:pStyle w:val="a3"/>
        <w:spacing w:before="0" w:beforeAutospacing="0" w:after="0" w:afterAutospacing="0" w:line="252" w:lineRule="atLeast"/>
        <w:ind w:right="75"/>
        <w:jc w:val="both"/>
        <w:textAlignment w:val="baseline"/>
        <w:rPr>
          <w:sz w:val="28"/>
          <w:szCs w:val="28"/>
          <w:bdr w:val="none" w:sz="0" w:space="0" w:color="auto" w:frame="1"/>
        </w:rPr>
      </w:pPr>
      <w:r>
        <w:rPr>
          <w:sz w:val="28"/>
          <w:szCs w:val="28"/>
          <w:bdr w:val="none" w:sz="0" w:space="0" w:color="auto" w:frame="1"/>
        </w:rPr>
        <w:t xml:space="preserve">      </w:t>
      </w:r>
      <w:r w:rsidR="006331E3">
        <w:rPr>
          <w:sz w:val="28"/>
          <w:szCs w:val="28"/>
        </w:rPr>
        <w:t xml:space="preserve"> </w:t>
      </w:r>
      <w:r w:rsidR="00BA1BC8" w:rsidRPr="003C5365">
        <w:rPr>
          <w:sz w:val="28"/>
          <w:szCs w:val="28"/>
        </w:rPr>
        <w:t>Чтобы добиться результата в таком важном деле, как воспитание, нужна длительная кропотливая работа педагогов. При этом важна именно система воздействия, направленная на достижение поставленных целей и задач, имеющая в своей основе продуманную логику построения педагогического процесса.</w:t>
      </w:r>
    </w:p>
    <w:p w:rsidR="00BA1BC8" w:rsidRPr="003C5365" w:rsidRDefault="00BA1BC8" w:rsidP="006331E3">
      <w:pPr>
        <w:shd w:val="clear" w:color="auto" w:fill="FFFFFF"/>
        <w:spacing w:after="0" w:line="270" w:lineRule="atLeast"/>
        <w:contextualSpacing/>
        <w:jc w:val="both"/>
        <w:rPr>
          <w:rFonts w:ascii="Times New Roman" w:eastAsia="Times New Roman" w:hAnsi="Times New Roman" w:cs="Times New Roman"/>
          <w:sz w:val="28"/>
          <w:szCs w:val="28"/>
          <w:lang w:eastAsia="ru-RU"/>
        </w:rPr>
      </w:pPr>
      <w:r w:rsidRPr="003C5365">
        <w:rPr>
          <w:rFonts w:ascii="Times New Roman" w:eastAsia="Times New Roman" w:hAnsi="Times New Roman" w:cs="Times New Roman"/>
          <w:sz w:val="28"/>
          <w:szCs w:val="28"/>
          <w:lang w:eastAsia="ru-RU"/>
        </w:rPr>
        <w:t xml:space="preserve">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BA1BC8" w:rsidRDefault="00BA1BC8" w:rsidP="006331E3">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6331E3">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6331E3">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D8584A" w:rsidRDefault="00D8584A" w:rsidP="00327911">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D8584A" w:rsidRDefault="00D8584A" w:rsidP="00327911">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D8584A" w:rsidRDefault="00D8584A" w:rsidP="00327911">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D8584A" w:rsidRDefault="00D8584A" w:rsidP="00327911">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327911" w:rsidRDefault="00BA1BC8" w:rsidP="00327911">
      <w:pPr>
        <w:shd w:val="clear" w:color="auto" w:fill="FFFFFF"/>
        <w:spacing w:after="0" w:line="270" w:lineRule="atLeast"/>
        <w:contextualSpacing/>
        <w:jc w:val="both"/>
        <w:rPr>
          <w:rFonts w:ascii="Times New Roman" w:eastAsia="Times New Roman" w:hAnsi="Times New Roman" w:cs="Times New Roman"/>
          <w:sz w:val="28"/>
          <w:szCs w:val="28"/>
          <w:lang w:eastAsia="ru-RU"/>
        </w:rPr>
      </w:pPr>
      <w:r w:rsidRPr="003C5365">
        <w:rPr>
          <w:rFonts w:ascii="Times New Roman" w:eastAsia="Times New Roman" w:hAnsi="Times New Roman" w:cs="Times New Roman"/>
          <w:sz w:val="28"/>
          <w:szCs w:val="28"/>
          <w:lang w:eastAsia="ru-RU"/>
        </w:rPr>
        <w:lastRenderedPageBreak/>
        <w:t>Анализировать свою работу мне помогает диагностика уровня знаний, умений и навыков дошкольников в театрализованной деятельности. Критерии педагогической оценки развития навыков театрализованной деятельности взяты на основе оценок Т.С.Комаровой.</w:t>
      </w:r>
    </w:p>
    <w:p w:rsidR="006331E3" w:rsidRPr="00327911" w:rsidRDefault="006331E3" w:rsidP="00327911">
      <w:pPr>
        <w:shd w:val="clear" w:color="auto" w:fill="FFFFFF"/>
        <w:spacing w:after="0" w:line="270" w:lineRule="atLeast"/>
        <w:contextualSpacing/>
        <w:jc w:val="center"/>
        <w:rPr>
          <w:rFonts w:ascii="Times New Roman" w:eastAsia="Times New Roman" w:hAnsi="Times New Roman" w:cs="Times New Roman"/>
          <w:sz w:val="28"/>
          <w:szCs w:val="28"/>
          <w:lang w:eastAsia="ru-RU"/>
        </w:rPr>
      </w:pPr>
      <w:r w:rsidRPr="00327911">
        <w:rPr>
          <w:rStyle w:val="a4"/>
          <w:rFonts w:ascii="Times New Roman" w:hAnsi="Times New Roman" w:cs="Times New Roman"/>
          <w:sz w:val="44"/>
          <w:szCs w:val="44"/>
        </w:rPr>
        <w:t>Диагностика уровня развития знаний, умений и навыков дошкольников в театрализованной деятельности</w:t>
      </w:r>
    </w:p>
    <w:p w:rsidR="006331E3" w:rsidRPr="00474AFE" w:rsidRDefault="006331E3" w:rsidP="006331E3">
      <w:pPr>
        <w:pStyle w:val="a3"/>
        <w:shd w:val="clear" w:color="auto" w:fill="FFFFFF"/>
        <w:spacing w:before="150" w:beforeAutospacing="0" w:after="150" w:afterAutospacing="0" w:line="293" w:lineRule="atLeast"/>
        <w:jc w:val="center"/>
        <w:rPr>
          <w:sz w:val="32"/>
          <w:szCs w:val="32"/>
        </w:rPr>
      </w:pPr>
    </w:p>
    <w:p w:rsidR="006331E3" w:rsidRPr="00474AFE" w:rsidRDefault="006331E3" w:rsidP="006331E3">
      <w:pPr>
        <w:pStyle w:val="a3"/>
        <w:shd w:val="clear" w:color="auto" w:fill="FFFFFF"/>
        <w:spacing w:before="150" w:beforeAutospacing="0" w:after="150" w:afterAutospacing="0" w:line="293" w:lineRule="atLeast"/>
        <w:rPr>
          <w:sz w:val="28"/>
          <w:szCs w:val="28"/>
        </w:rPr>
      </w:pPr>
      <w:r w:rsidRPr="00474AFE">
        <w:rPr>
          <w:sz w:val="28"/>
          <w:szCs w:val="28"/>
        </w:rPr>
        <w:t>Цель диагностики:</w:t>
      </w:r>
      <w:r>
        <w:rPr>
          <w:sz w:val="28"/>
          <w:szCs w:val="28"/>
        </w:rPr>
        <w:t xml:space="preserve"> </w:t>
      </w:r>
      <w:r w:rsidRPr="00474AFE">
        <w:rPr>
          <w:sz w:val="28"/>
          <w:szCs w:val="28"/>
        </w:rPr>
        <w:t>выявить у детей уровень развития в театрализованной деятельности, умение творчески решать поставленную задачу.</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rStyle w:val="a4"/>
          <w:sz w:val="28"/>
          <w:szCs w:val="28"/>
        </w:rPr>
        <w:t> </w:t>
      </w:r>
      <w:r w:rsidRPr="00474AFE">
        <w:rPr>
          <w:sz w:val="28"/>
          <w:szCs w:val="28"/>
        </w:rPr>
        <w:t> Задачи:</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sz w:val="28"/>
          <w:szCs w:val="28"/>
        </w:rPr>
        <w:t>1. Изучить уровень развития детей в театрализованной деятельности.</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sz w:val="28"/>
          <w:szCs w:val="28"/>
        </w:rPr>
        <w:t> 2. Совершенствовать исполнительские умения детей в создании художественного образа.</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sz w:val="28"/>
          <w:szCs w:val="28"/>
        </w:rPr>
        <w:t> 3. Развивать память, мышление, воображение, фантазию, внимание детей.</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sz w:val="28"/>
          <w:szCs w:val="28"/>
        </w:rPr>
        <w:t> 4. Воспитывать гуманные чувства. Расширять культурный диапазон детей.</w:t>
      </w:r>
    </w:p>
    <w:p w:rsidR="006331E3" w:rsidRPr="00474AFE" w:rsidRDefault="006331E3" w:rsidP="006331E3">
      <w:pPr>
        <w:pStyle w:val="a3"/>
        <w:shd w:val="clear" w:color="auto" w:fill="FFFFFF"/>
        <w:spacing w:before="150" w:beforeAutospacing="0" w:after="150" w:afterAutospacing="0" w:line="293" w:lineRule="atLeast"/>
        <w:contextualSpacing/>
        <w:rPr>
          <w:sz w:val="28"/>
          <w:szCs w:val="28"/>
        </w:rPr>
      </w:pPr>
      <w:r w:rsidRPr="00474AFE">
        <w:rPr>
          <w:sz w:val="28"/>
          <w:szCs w:val="28"/>
        </w:rPr>
        <w:t> 5. Сделать выводы и определить перспективы.</w:t>
      </w:r>
    </w:p>
    <w:p w:rsidR="006331E3" w:rsidRPr="00474AFE" w:rsidRDefault="006331E3" w:rsidP="006331E3">
      <w:pPr>
        <w:tabs>
          <w:tab w:val="left" w:pos="10065"/>
        </w:tabs>
        <w:rPr>
          <w:rFonts w:ascii="Times New Roman" w:hAnsi="Times New Roman" w:cs="Times New Roman"/>
          <w:sz w:val="28"/>
          <w:szCs w:val="28"/>
        </w:rPr>
      </w:pPr>
      <w:r w:rsidRPr="00474AFE">
        <w:rPr>
          <w:rFonts w:ascii="Times New Roman" w:hAnsi="Times New Roman" w:cs="Times New Roman"/>
          <w:sz w:val="28"/>
          <w:szCs w:val="28"/>
        </w:rPr>
        <w:t xml:space="preserve">Эффективность проводимой работы с детьми определяется с помощью диагностического комплекса, который предусматривает педагогическую оценку развития навыков театрализованной деятельности и </w:t>
      </w:r>
      <w:r w:rsidRPr="00474AFE">
        <w:rPr>
          <w:rFonts w:ascii="Times New Roman" w:hAnsi="Times New Roman" w:cs="Times New Roman"/>
          <w:sz w:val="28"/>
          <w:szCs w:val="28"/>
          <w:shd w:val="clear" w:color="auto" w:fill="FFFFFF"/>
        </w:rPr>
        <w:t>строится на основе критериев педагогической оценки развития навыков театрализованной деятельности по Т.С.Комаровой.</w:t>
      </w:r>
    </w:p>
    <w:p w:rsidR="006331E3" w:rsidRDefault="006331E3" w:rsidP="006331E3">
      <w:pPr>
        <w:tabs>
          <w:tab w:val="left" w:pos="10065"/>
        </w:tabs>
        <w:rPr>
          <w:rFonts w:ascii="Times New Roman" w:hAnsi="Times New Roman" w:cs="Times New Roman"/>
          <w:i/>
          <w:iCs/>
          <w:sz w:val="28"/>
          <w:szCs w:val="28"/>
        </w:rPr>
      </w:pPr>
    </w:p>
    <w:p w:rsidR="00D8584A" w:rsidRDefault="006331E3" w:rsidP="006331E3">
      <w:pPr>
        <w:tabs>
          <w:tab w:val="left" w:pos="10065"/>
        </w:tabs>
        <w:jc w:val="center"/>
        <w:rPr>
          <w:rFonts w:ascii="Times New Roman" w:hAnsi="Times New Roman" w:cs="Times New Roman"/>
          <w:i/>
          <w:iCs/>
          <w:sz w:val="28"/>
          <w:szCs w:val="28"/>
        </w:rPr>
      </w:pPr>
      <w:r w:rsidRPr="00474AFE">
        <w:rPr>
          <w:rFonts w:ascii="Times New Roman" w:hAnsi="Times New Roman" w:cs="Times New Roman"/>
          <w:i/>
          <w:iCs/>
          <w:sz w:val="28"/>
          <w:szCs w:val="28"/>
        </w:rPr>
        <w:t>К</w:t>
      </w:r>
    </w:p>
    <w:p w:rsidR="00D8584A" w:rsidRDefault="00D8584A" w:rsidP="006331E3">
      <w:pPr>
        <w:tabs>
          <w:tab w:val="left" w:pos="10065"/>
        </w:tabs>
        <w:jc w:val="center"/>
        <w:rPr>
          <w:rFonts w:ascii="Times New Roman" w:hAnsi="Times New Roman" w:cs="Times New Roman"/>
          <w:i/>
          <w:iCs/>
          <w:sz w:val="28"/>
          <w:szCs w:val="28"/>
        </w:rPr>
      </w:pPr>
    </w:p>
    <w:p w:rsidR="00D8584A" w:rsidRDefault="00D8584A" w:rsidP="006331E3">
      <w:pPr>
        <w:tabs>
          <w:tab w:val="left" w:pos="10065"/>
        </w:tabs>
        <w:jc w:val="center"/>
        <w:rPr>
          <w:rFonts w:ascii="Times New Roman" w:hAnsi="Times New Roman" w:cs="Times New Roman"/>
          <w:i/>
          <w:iCs/>
          <w:sz w:val="28"/>
          <w:szCs w:val="28"/>
        </w:rPr>
      </w:pPr>
    </w:p>
    <w:p w:rsidR="00D8584A" w:rsidRDefault="00D8584A" w:rsidP="006331E3">
      <w:pPr>
        <w:tabs>
          <w:tab w:val="left" w:pos="10065"/>
        </w:tabs>
        <w:jc w:val="center"/>
        <w:rPr>
          <w:rFonts w:ascii="Times New Roman" w:hAnsi="Times New Roman" w:cs="Times New Roman"/>
          <w:i/>
          <w:iCs/>
          <w:sz w:val="28"/>
          <w:szCs w:val="28"/>
        </w:rPr>
      </w:pPr>
    </w:p>
    <w:p w:rsidR="006331E3" w:rsidRPr="00474AFE" w:rsidRDefault="00B17D1E" w:rsidP="006331E3">
      <w:pPr>
        <w:tabs>
          <w:tab w:val="left" w:pos="10065"/>
        </w:tabs>
        <w:jc w:val="center"/>
        <w:rPr>
          <w:rFonts w:ascii="Times New Roman" w:hAnsi="Times New Roman" w:cs="Times New Roman"/>
          <w:i/>
          <w:iCs/>
          <w:sz w:val="28"/>
          <w:szCs w:val="28"/>
        </w:rPr>
      </w:pPr>
      <w:r>
        <w:rPr>
          <w:rFonts w:ascii="Times New Roman" w:hAnsi="Times New Roman" w:cs="Times New Roman"/>
          <w:i/>
          <w:iCs/>
          <w:sz w:val="28"/>
          <w:szCs w:val="28"/>
        </w:rPr>
        <w:lastRenderedPageBreak/>
        <w:t>К</w:t>
      </w:r>
      <w:r w:rsidR="006331E3" w:rsidRPr="00474AFE">
        <w:rPr>
          <w:rFonts w:ascii="Times New Roman" w:hAnsi="Times New Roman" w:cs="Times New Roman"/>
          <w:i/>
          <w:iCs/>
          <w:sz w:val="28"/>
          <w:szCs w:val="28"/>
        </w:rPr>
        <w:t>ритерии педагогической оценки развития навыков театрализованной деятельности</w:t>
      </w:r>
    </w:p>
    <w:p w:rsidR="006331E3" w:rsidRPr="00474AFE" w:rsidRDefault="006331E3" w:rsidP="006331E3">
      <w:pPr>
        <w:pStyle w:val="a3"/>
        <w:shd w:val="clear" w:color="auto" w:fill="FFFFFF"/>
        <w:spacing w:before="150" w:beforeAutospacing="0" w:after="150" w:afterAutospacing="0" w:line="293" w:lineRule="atLeast"/>
        <w:rPr>
          <w:sz w:val="28"/>
          <w:szCs w:val="28"/>
          <w:shd w:val="clear" w:color="auto" w:fill="FFFFFF"/>
        </w:rPr>
      </w:pPr>
      <w:r w:rsidRPr="00474AFE">
        <w:rPr>
          <w:sz w:val="28"/>
          <w:szCs w:val="28"/>
        </w:rPr>
        <w:br/>
      </w:r>
      <w:proofErr w:type="gramStart"/>
      <w:r w:rsidRPr="00474AFE">
        <w:rPr>
          <w:b/>
          <w:bCs/>
          <w:sz w:val="28"/>
          <w:szCs w:val="28"/>
          <w:shd w:val="clear" w:color="auto" w:fill="FFFFFF"/>
        </w:rPr>
        <w:t>Основы театральной культуры</w:t>
      </w:r>
      <w:r w:rsidRPr="00474AFE">
        <w:rPr>
          <w:rStyle w:val="apple-converted-space"/>
          <w:sz w:val="28"/>
          <w:szCs w:val="28"/>
          <w:shd w:val="clear" w:color="auto" w:fill="FFFFFF"/>
        </w:rPr>
        <w:t> </w:t>
      </w:r>
      <w:r w:rsidRPr="00474AFE">
        <w:rPr>
          <w:sz w:val="28"/>
          <w:szCs w:val="28"/>
        </w:rPr>
        <w:br/>
      </w:r>
      <w:r w:rsidRPr="00474AFE">
        <w:rPr>
          <w:sz w:val="28"/>
          <w:szCs w:val="28"/>
        </w:rPr>
        <w:br/>
      </w:r>
      <w:r w:rsidRPr="00474AFE">
        <w:rPr>
          <w:sz w:val="28"/>
          <w:szCs w:val="28"/>
          <w:shd w:val="clear" w:color="auto" w:fill="FFFFFF"/>
        </w:rPr>
        <w:t>Высокий уровень (3 балла):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и может охарактеризовать театральные профессии;</w:t>
      </w:r>
      <w:r w:rsidRPr="00474AFE">
        <w:rPr>
          <w:sz w:val="28"/>
          <w:szCs w:val="28"/>
        </w:rPr>
        <w:br/>
      </w:r>
      <w:r w:rsidRPr="00474AFE">
        <w:rPr>
          <w:sz w:val="28"/>
          <w:szCs w:val="28"/>
          <w:shd w:val="clear" w:color="auto" w:fill="FFFFFF"/>
        </w:rPr>
        <w:t>средний уровень (2 балла): интересуется театрализованной деятельностью, использует свои знания в театрализованной деятельности;</w:t>
      </w:r>
      <w:r w:rsidRPr="00474AFE">
        <w:rPr>
          <w:sz w:val="28"/>
          <w:szCs w:val="28"/>
        </w:rPr>
        <w:br/>
      </w:r>
      <w:r w:rsidRPr="00474AFE">
        <w:rPr>
          <w:sz w:val="28"/>
          <w:szCs w:val="28"/>
          <w:shd w:val="clear" w:color="auto" w:fill="FFFFFF"/>
        </w:rPr>
        <w:t>низкий уровень (I балл): не проявляет интереса к театрализованной деятельности;</w:t>
      </w:r>
      <w:proofErr w:type="gramEnd"/>
      <w:r w:rsidRPr="00474AFE">
        <w:rPr>
          <w:sz w:val="28"/>
          <w:szCs w:val="28"/>
          <w:shd w:val="clear" w:color="auto" w:fill="FFFFFF"/>
        </w:rPr>
        <w:t xml:space="preserve"> знает правила поведения в театре; затрудняется назвать различные виды театра.</w:t>
      </w:r>
      <w:r w:rsidRPr="00474AFE">
        <w:rPr>
          <w:rStyle w:val="apple-converted-space"/>
          <w:sz w:val="28"/>
          <w:szCs w:val="28"/>
          <w:shd w:val="clear" w:color="auto" w:fill="FFFFFF"/>
        </w:rPr>
        <w:t> </w:t>
      </w:r>
      <w:r w:rsidRPr="00474AFE">
        <w:rPr>
          <w:sz w:val="28"/>
          <w:szCs w:val="28"/>
        </w:rPr>
        <w:br/>
      </w:r>
      <w:r w:rsidRPr="00474AFE">
        <w:rPr>
          <w:b/>
          <w:bCs/>
          <w:sz w:val="28"/>
          <w:szCs w:val="28"/>
        </w:rPr>
        <w:br/>
      </w:r>
      <w:r w:rsidRPr="00474AFE">
        <w:rPr>
          <w:b/>
          <w:bCs/>
          <w:sz w:val="28"/>
          <w:szCs w:val="28"/>
          <w:shd w:val="clear" w:color="auto" w:fill="FFFFFF"/>
        </w:rPr>
        <w:t>Речевая культура</w:t>
      </w:r>
      <w:r w:rsidRPr="00474AFE">
        <w:rPr>
          <w:sz w:val="28"/>
          <w:szCs w:val="28"/>
        </w:rPr>
        <w:br/>
      </w:r>
      <w:r w:rsidRPr="00474AFE">
        <w:rPr>
          <w:sz w:val="28"/>
          <w:szCs w:val="28"/>
        </w:rPr>
        <w:br/>
      </w:r>
      <w:r w:rsidRPr="00474AFE">
        <w:rPr>
          <w:sz w:val="28"/>
          <w:szCs w:val="28"/>
          <w:shd w:val="clear" w:color="auto" w:fill="FFFFFF"/>
        </w:rPr>
        <w:t>Высокий уровень (3 балла): 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произведение от разных лиц, используя языковые и интонационно-образные средства выразительности речи;</w:t>
      </w:r>
      <w:r w:rsidRPr="00474AFE">
        <w:rPr>
          <w:sz w:val="28"/>
          <w:szCs w:val="28"/>
        </w:rPr>
        <w:br/>
      </w:r>
      <w:r w:rsidRPr="00474AFE">
        <w:rPr>
          <w:sz w:val="28"/>
          <w:szCs w:val="28"/>
          <w:shd w:val="clear" w:color="auto" w:fill="FFFFFF"/>
        </w:rPr>
        <w:t>средний уровень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r w:rsidRPr="00474AFE">
        <w:rPr>
          <w:sz w:val="28"/>
          <w:szCs w:val="28"/>
        </w:rPr>
        <w:br/>
      </w:r>
      <w:r w:rsidRPr="00474AFE">
        <w:rPr>
          <w:sz w:val="28"/>
          <w:szCs w:val="28"/>
          <w:shd w:val="clear" w:color="auto" w:fill="FFFFFF"/>
        </w:rPr>
        <w:t>низкий уровень (1 балл): понимает содержание произведения; различает главных и второстепенных героев; затрудняется выделить единицы сюжета; пересказывает произведение с помощью педагога.</w:t>
      </w:r>
      <w:r w:rsidRPr="00474AFE">
        <w:rPr>
          <w:rStyle w:val="apple-converted-space"/>
          <w:sz w:val="28"/>
          <w:szCs w:val="28"/>
          <w:shd w:val="clear" w:color="auto" w:fill="FFFFFF"/>
        </w:rPr>
        <w:t> </w:t>
      </w:r>
      <w:r w:rsidRPr="00474AFE">
        <w:rPr>
          <w:sz w:val="28"/>
          <w:szCs w:val="28"/>
        </w:rPr>
        <w:br/>
      </w:r>
      <w:r w:rsidRPr="00474AFE">
        <w:rPr>
          <w:sz w:val="28"/>
          <w:szCs w:val="28"/>
        </w:rPr>
        <w:br/>
      </w:r>
      <w:r w:rsidRPr="00474AFE">
        <w:rPr>
          <w:b/>
          <w:bCs/>
          <w:sz w:val="28"/>
          <w:szCs w:val="28"/>
          <w:shd w:val="clear" w:color="auto" w:fill="FFFFFF"/>
        </w:rPr>
        <w:t>Эмоционально-образное развитие</w:t>
      </w:r>
      <w:r w:rsidRPr="00474AFE">
        <w:rPr>
          <w:sz w:val="28"/>
          <w:szCs w:val="28"/>
        </w:rPr>
        <w:br/>
      </w:r>
      <w:r w:rsidRPr="00474AFE">
        <w:rPr>
          <w:sz w:val="28"/>
          <w:szCs w:val="28"/>
        </w:rPr>
        <w:br/>
      </w:r>
      <w:r w:rsidRPr="00474AFE">
        <w:rPr>
          <w:sz w:val="28"/>
          <w:szCs w:val="28"/>
          <w:shd w:val="clear" w:color="auto" w:fill="FFFFFF"/>
        </w:rPr>
        <w:t xml:space="preserve">Высокий уровень (3 балла): творчески применяет в спектаклях и инсценировках знания </w:t>
      </w:r>
      <w:proofErr w:type="spellStart"/>
      <w:r w:rsidRPr="00474AFE">
        <w:rPr>
          <w:sz w:val="28"/>
          <w:szCs w:val="28"/>
          <w:shd w:val="clear" w:color="auto" w:fill="FFFFFF"/>
        </w:rPr>
        <w:t>оразличных</w:t>
      </w:r>
      <w:proofErr w:type="spellEnd"/>
      <w:r w:rsidRPr="00474AFE">
        <w:rPr>
          <w:sz w:val="28"/>
          <w:szCs w:val="28"/>
          <w:shd w:val="clear" w:color="auto" w:fill="FFFFFF"/>
        </w:rPr>
        <w:t xml:space="preserve"> эмоциональных состояниях и характере героев, использует различные средства воспитателя;</w:t>
      </w:r>
      <w:r w:rsidRPr="00474AFE">
        <w:rPr>
          <w:sz w:val="28"/>
          <w:szCs w:val="28"/>
        </w:rPr>
        <w:br/>
      </w:r>
      <w:r w:rsidRPr="00474AFE">
        <w:rPr>
          <w:sz w:val="28"/>
          <w:szCs w:val="28"/>
          <w:shd w:val="clear" w:color="auto" w:fill="FFFFFF"/>
        </w:rPr>
        <w:lastRenderedPageBreak/>
        <w:t>средний уровень (2 балла):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r w:rsidRPr="00474AFE">
        <w:rPr>
          <w:sz w:val="28"/>
          <w:szCs w:val="28"/>
        </w:rPr>
        <w:br/>
      </w:r>
      <w:r w:rsidRPr="00474AFE">
        <w:rPr>
          <w:sz w:val="28"/>
          <w:szCs w:val="28"/>
          <w:shd w:val="clear" w:color="auto" w:fill="FFFFFF"/>
        </w:rPr>
        <w:t>низкий уровень (1 балл): различает эмоциональные состояния и их характеристики, но затруднятся их продемонстрировать средствами мимики, жеста, движения.</w:t>
      </w:r>
      <w:r w:rsidRPr="00474AFE">
        <w:rPr>
          <w:sz w:val="28"/>
          <w:szCs w:val="28"/>
        </w:rPr>
        <w:br/>
      </w:r>
      <w:r w:rsidRPr="00474AFE">
        <w:rPr>
          <w:sz w:val="28"/>
          <w:szCs w:val="28"/>
        </w:rPr>
        <w:br/>
      </w:r>
      <w:r w:rsidRPr="00474AFE">
        <w:rPr>
          <w:b/>
          <w:bCs/>
          <w:sz w:val="28"/>
          <w:szCs w:val="28"/>
          <w:shd w:val="clear" w:color="auto" w:fill="FFFFFF"/>
        </w:rPr>
        <w:t xml:space="preserve">Навыки </w:t>
      </w:r>
      <w:proofErr w:type="spellStart"/>
      <w:r w:rsidRPr="00474AFE">
        <w:rPr>
          <w:b/>
          <w:bCs/>
          <w:sz w:val="28"/>
          <w:szCs w:val="28"/>
          <w:shd w:val="clear" w:color="auto" w:fill="FFFFFF"/>
        </w:rPr>
        <w:t>кукловождения</w:t>
      </w:r>
      <w:proofErr w:type="spellEnd"/>
      <w:r w:rsidRPr="00474AFE">
        <w:rPr>
          <w:b/>
          <w:bCs/>
          <w:sz w:val="28"/>
          <w:szCs w:val="28"/>
        </w:rPr>
        <w:br/>
      </w:r>
      <w:r w:rsidRPr="00474AFE">
        <w:rPr>
          <w:sz w:val="28"/>
          <w:szCs w:val="28"/>
        </w:rPr>
        <w:br/>
      </w:r>
      <w:r w:rsidRPr="00474AFE">
        <w:rPr>
          <w:sz w:val="28"/>
          <w:szCs w:val="28"/>
          <w:shd w:val="clear" w:color="auto" w:fill="FFFFFF"/>
        </w:rPr>
        <w:t>Высокий уровень (3 балла): импровизирует с куклами разных систем в работе над спектаклем;</w:t>
      </w:r>
      <w:r w:rsidRPr="00474AFE">
        <w:rPr>
          <w:sz w:val="28"/>
          <w:szCs w:val="28"/>
        </w:rPr>
        <w:br/>
      </w:r>
      <w:r w:rsidRPr="00474AFE">
        <w:rPr>
          <w:sz w:val="28"/>
          <w:szCs w:val="28"/>
          <w:shd w:val="clear" w:color="auto" w:fill="FFFFFF"/>
        </w:rPr>
        <w:t xml:space="preserve">средний уровень (2 балла): использует навыки </w:t>
      </w:r>
      <w:proofErr w:type="spellStart"/>
      <w:r w:rsidRPr="00474AFE">
        <w:rPr>
          <w:sz w:val="28"/>
          <w:szCs w:val="28"/>
          <w:shd w:val="clear" w:color="auto" w:fill="FFFFFF"/>
        </w:rPr>
        <w:t>кукловождения</w:t>
      </w:r>
      <w:proofErr w:type="spellEnd"/>
      <w:r w:rsidRPr="00474AFE">
        <w:rPr>
          <w:sz w:val="28"/>
          <w:szCs w:val="28"/>
          <w:shd w:val="clear" w:color="auto" w:fill="FFFFFF"/>
        </w:rPr>
        <w:t xml:space="preserve"> в работе над спектаклем;</w:t>
      </w:r>
      <w:r w:rsidRPr="00474AFE">
        <w:rPr>
          <w:sz w:val="28"/>
          <w:szCs w:val="28"/>
        </w:rPr>
        <w:br/>
      </w:r>
      <w:r w:rsidRPr="00474AFE">
        <w:rPr>
          <w:sz w:val="28"/>
          <w:szCs w:val="28"/>
          <w:shd w:val="clear" w:color="auto" w:fill="FFFFFF"/>
        </w:rPr>
        <w:t xml:space="preserve">низкий уровень (1 балл): владеет элементарными навыками </w:t>
      </w:r>
      <w:proofErr w:type="spellStart"/>
      <w:r w:rsidRPr="00474AFE">
        <w:rPr>
          <w:sz w:val="28"/>
          <w:szCs w:val="28"/>
          <w:shd w:val="clear" w:color="auto" w:fill="FFFFFF"/>
        </w:rPr>
        <w:t>кук-ловождения</w:t>
      </w:r>
      <w:proofErr w:type="spellEnd"/>
      <w:r w:rsidRPr="00474AFE">
        <w:rPr>
          <w:sz w:val="28"/>
          <w:szCs w:val="28"/>
          <w:shd w:val="clear" w:color="auto" w:fill="FFFFFF"/>
        </w:rPr>
        <w:t>.</w:t>
      </w:r>
      <w:r w:rsidRPr="00474AFE">
        <w:rPr>
          <w:sz w:val="28"/>
          <w:szCs w:val="28"/>
        </w:rPr>
        <w:br/>
      </w:r>
      <w:r w:rsidRPr="00474AFE">
        <w:rPr>
          <w:b/>
          <w:bCs/>
          <w:sz w:val="28"/>
          <w:szCs w:val="28"/>
        </w:rPr>
        <w:br/>
      </w:r>
      <w:r w:rsidRPr="00474AFE">
        <w:rPr>
          <w:b/>
          <w:bCs/>
          <w:sz w:val="28"/>
          <w:szCs w:val="28"/>
          <w:shd w:val="clear" w:color="auto" w:fill="FFFFFF"/>
        </w:rPr>
        <w:t>Музыкальное развитие</w:t>
      </w:r>
      <w:r w:rsidRPr="00474AFE">
        <w:rPr>
          <w:sz w:val="28"/>
          <w:szCs w:val="28"/>
        </w:rPr>
        <w:br/>
      </w:r>
      <w:r w:rsidRPr="00474AFE">
        <w:rPr>
          <w:sz w:val="28"/>
          <w:szCs w:val="28"/>
        </w:rPr>
        <w:br/>
      </w:r>
      <w:r w:rsidRPr="00474AFE">
        <w:rPr>
          <w:sz w:val="28"/>
          <w:szCs w:val="28"/>
          <w:shd w:val="clear" w:color="auto" w:fill="FFFFFF"/>
        </w:rPr>
        <w:t xml:space="preserve">Высокий уровень (3 балла): импровизирует под музыку разного характера, создавая выразительные пластические образы; свободно подбирает музыкальные характеристики героев, музыкальное </w:t>
      </w:r>
      <w:proofErr w:type="spellStart"/>
      <w:r w:rsidRPr="00474AFE">
        <w:rPr>
          <w:sz w:val="28"/>
          <w:szCs w:val="28"/>
          <w:shd w:val="clear" w:color="auto" w:fill="FFFFFF"/>
        </w:rPr>
        <w:t>сопро-вождение</w:t>
      </w:r>
      <w:proofErr w:type="spellEnd"/>
      <w:r w:rsidRPr="00474AFE">
        <w:rPr>
          <w:sz w:val="28"/>
          <w:szCs w:val="28"/>
          <w:shd w:val="clear" w:color="auto" w:fill="FFFFFF"/>
        </w:rPr>
        <w:t xml:space="preserve"> к частям сюжета; самостоятельно использует музыкальное сопровождение, свободно исполняет песню, танец в спектакле;</w:t>
      </w:r>
      <w:r w:rsidRPr="00474AFE">
        <w:rPr>
          <w:sz w:val="28"/>
          <w:szCs w:val="28"/>
        </w:rPr>
        <w:br/>
      </w:r>
      <w:r w:rsidRPr="00474AFE">
        <w:rPr>
          <w:sz w:val="28"/>
          <w:szCs w:val="28"/>
          <w:shd w:val="clear" w:color="auto" w:fill="FFFFFF"/>
        </w:rPr>
        <w:t>средний уровень (2 балла): 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педагогом; с помощью педагога использует детские музыкальные инструменты, подбирает музыкальное сопровождение, исполняет песню, танец;</w:t>
      </w:r>
      <w:r w:rsidRPr="00474AFE">
        <w:rPr>
          <w:sz w:val="28"/>
          <w:szCs w:val="28"/>
        </w:rPr>
        <w:br/>
      </w:r>
      <w:r w:rsidRPr="00474AFE">
        <w:rPr>
          <w:sz w:val="28"/>
          <w:szCs w:val="28"/>
          <w:shd w:val="clear" w:color="auto" w:fill="FFFFFF"/>
        </w:rPr>
        <w:t>низкий уровень (1 балл): затрудняется в создании пластических образов в соответствии с характером музыки; затрудняется выбрать музыкальную характеристику героев из предложенных педагогом; затрудняется в игре на детских музыкальных инструментах и подборе знакомых песен к спектаклю.</w:t>
      </w:r>
      <w:r w:rsidRPr="00474AFE">
        <w:rPr>
          <w:sz w:val="28"/>
          <w:szCs w:val="28"/>
        </w:rPr>
        <w:br/>
      </w:r>
      <w:r w:rsidRPr="00474AFE">
        <w:rPr>
          <w:sz w:val="28"/>
          <w:szCs w:val="28"/>
        </w:rPr>
        <w:br/>
      </w:r>
      <w:r w:rsidRPr="00474AFE">
        <w:rPr>
          <w:b/>
          <w:bCs/>
          <w:sz w:val="28"/>
          <w:szCs w:val="28"/>
          <w:shd w:val="clear" w:color="auto" w:fill="FFFFFF"/>
        </w:rPr>
        <w:t>Основы изобразительно-оформительской деятельности</w:t>
      </w:r>
      <w:r w:rsidRPr="00474AFE">
        <w:rPr>
          <w:rStyle w:val="apple-converted-space"/>
          <w:sz w:val="28"/>
          <w:szCs w:val="28"/>
          <w:shd w:val="clear" w:color="auto" w:fill="FFFFFF"/>
        </w:rPr>
        <w:t> </w:t>
      </w:r>
      <w:r w:rsidRPr="00474AFE">
        <w:rPr>
          <w:sz w:val="28"/>
          <w:szCs w:val="28"/>
        </w:rPr>
        <w:br/>
      </w:r>
      <w:r w:rsidRPr="00474AFE">
        <w:rPr>
          <w:sz w:val="28"/>
          <w:szCs w:val="28"/>
        </w:rPr>
        <w:br/>
      </w:r>
      <w:r w:rsidRPr="00474AFE">
        <w:rPr>
          <w:sz w:val="28"/>
          <w:szCs w:val="28"/>
          <w:shd w:val="clear" w:color="auto" w:fill="FFFFFF"/>
        </w:rPr>
        <w:t>Высокий уровень (3 балла): самостоятельно создает эскизы к основным действиям спектакля,</w:t>
      </w:r>
    </w:p>
    <w:p w:rsidR="00327911" w:rsidRDefault="006331E3" w:rsidP="006331E3">
      <w:pPr>
        <w:widowControl w:val="0"/>
        <w:autoSpaceDE w:val="0"/>
        <w:autoSpaceDN w:val="0"/>
        <w:adjustRightInd w:val="0"/>
        <w:rPr>
          <w:rFonts w:ascii="Times New Roman" w:hAnsi="Times New Roman" w:cs="Times New Roman"/>
          <w:sz w:val="28"/>
          <w:szCs w:val="28"/>
        </w:rPr>
      </w:pPr>
      <w:r w:rsidRPr="00474AFE">
        <w:rPr>
          <w:rFonts w:ascii="Times New Roman" w:hAnsi="Times New Roman" w:cs="Times New Roman"/>
          <w:sz w:val="28"/>
          <w:szCs w:val="28"/>
          <w:shd w:val="clear" w:color="auto" w:fill="FFFFFF"/>
        </w:rPr>
        <w:t xml:space="preserve">эскизы персонажей и декораций с учетом материала, из которого их будет изготавливать; проявляет фантазию в </w:t>
      </w:r>
      <w:r w:rsidRPr="00474AFE">
        <w:rPr>
          <w:rFonts w:ascii="Times New Roman" w:hAnsi="Times New Roman" w:cs="Times New Roman"/>
          <w:sz w:val="28"/>
          <w:szCs w:val="28"/>
          <w:shd w:val="clear" w:color="auto" w:fill="FFFFFF"/>
        </w:rPr>
        <w:lastRenderedPageBreak/>
        <w:t xml:space="preserve">изготовлении декораций и персонажей к спектаклям для различных видов театра (кукольного, настольного, теневого, на </w:t>
      </w:r>
      <w:proofErr w:type="spellStart"/>
      <w:r w:rsidRPr="00474AFE">
        <w:rPr>
          <w:rFonts w:ascii="Times New Roman" w:hAnsi="Times New Roman" w:cs="Times New Roman"/>
          <w:sz w:val="28"/>
          <w:szCs w:val="28"/>
          <w:shd w:val="clear" w:color="auto" w:fill="FFFFFF"/>
        </w:rPr>
        <w:t>фланелёграфе</w:t>
      </w:r>
      <w:proofErr w:type="spellEnd"/>
      <w:r w:rsidRPr="00474AFE">
        <w:rPr>
          <w:rFonts w:ascii="Times New Roman" w:hAnsi="Times New Roman" w:cs="Times New Roman"/>
          <w:sz w:val="28"/>
          <w:szCs w:val="28"/>
          <w:shd w:val="clear" w:color="auto" w:fill="FFFFFF"/>
        </w:rPr>
        <w:t>);</w:t>
      </w:r>
      <w:r w:rsidRPr="00474AFE">
        <w:rPr>
          <w:rFonts w:ascii="Times New Roman" w:hAnsi="Times New Roman" w:cs="Times New Roman"/>
          <w:sz w:val="28"/>
          <w:szCs w:val="28"/>
        </w:rPr>
        <w:br/>
      </w:r>
      <w:r w:rsidRPr="00474AFE">
        <w:rPr>
          <w:rFonts w:ascii="Times New Roman" w:hAnsi="Times New Roman" w:cs="Times New Roman"/>
          <w:sz w:val="28"/>
          <w:szCs w:val="28"/>
          <w:shd w:val="clear" w:color="auto" w:fill="FFFFFF"/>
        </w:rPr>
        <w:t>средний уровень (2 балла): создает эскизы декораций, персонажей и основных действий спектакля; создает по эскизу или словесной характеристике-инструкции декорации из различных материалов;</w:t>
      </w:r>
      <w:r w:rsidRPr="00474AFE">
        <w:rPr>
          <w:rFonts w:ascii="Times New Roman" w:hAnsi="Times New Roman" w:cs="Times New Roman"/>
          <w:sz w:val="28"/>
          <w:szCs w:val="28"/>
        </w:rPr>
        <w:br/>
      </w:r>
      <w:r w:rsidRPr="00474AFE">
        <w:rPr>
          <w:rFonts w:ascii="Times New Roman" w:hAnsi="Times New Roman" w:cs="Times New Roman"/>
          <w:sz w:val="28"/>
          <w:szCs w:val="28"/>
          <w:shd w:val="clear" w:color="auto" w:fill="FFFFFF"/>
        </w:rPr>
        <w:t>низкий уровень (1 балл): создает рисунки на основные действия спектакля; затрудняется в изготовлении декораций из различных материалов.</w:t>
      </w:r>
      <w:r w:rsidRPr="00474AFE">
        <w:rPr>
          <w:rFonts w:ascii="Times New Roman" w:hAnsi="Times New Roman" w:cs="Times New Roman"/>
          <w:sz w:val="28"/>
          <w:szCs w:val="28"/>
        </w:rPr>
        <w:br/>
      </w:r>
    </w:p>
    <w:p w:rsidR="006331E3" w:rsidRPr="00474AFE" w:rsidRDefault="006331E3" w:rsidP="006331E3">
      <w:pPr>
        <w:widowControl w:val="0"/>
        <w:autoSpaceDE w:val="0"/>
        <w:autoSpaceDN w:val="0"/>
        <w:adjustRightInd w:val="0"/>
        <w:rPr>
          <w:rFonts w:ascii="Times New Roman" w:hAnsi="Times New Roman" w:cs="Times New Roman"/>
          <w:sz w:val="28"/>
          <w:szCs w:val="28"/>
          <w:shd w:val="clear" w:color="auto" w:fill="FFFFFF"/>
        </w:rPr>
      </w:pPr>
      <w:proofErr w:type="gramStart"/>
      <w:r w:rsidRPr="00474AFE">
        <w:rPr>
          <w:rFonts w:ascii="Times New Roman" w:hAnsi="Times New Roman" w:cs="Times New Roman"/>
          <w:b/>
          <w:bCs/>
          <w:sz w:val="28"/>
          <w:szCs w:val="28"/>
          <w:shd w:val="clear" w:color="auto" w:fill="FFFFFF"/>
        </w:rPr>
        <w:t>Основы коллективной творческой деятельности</w:t>
      </w:r>
      <w:r w:rsidRPr="00474AFE">
        <w:rPr>
          <w:rFonts w:ascii="Times New Roman" w:hAnsi="Times New Roman" w:cs="Times New Roman"/>
          <w:sz w:val="28"/>
          <w:szCs w:val="28"/>
        </w:rPr>
        <w:br/>
      </w:r>
      <w:r w:rsidRPr="00474AFE">
        <w:rPr>
          <w:rFonts w:ascii="Times New Roman" w:hAnsi="Times New Roman" w:cs="Times New Roman"/>
          <w:sz w:val="28"/>
          <w:szCs w:val="28"/>
        </w:rPr>
        <w:br/>
      </w:r>
      <w:r w:rsidRPr="00474AFE">
        <w:rPr>
          <w:rFonts w:ascii="Times New Roman" w:hAnsi="Times New Roman" w:cs="Times New Roman"/>
          <w:sz w:val="28"/>
          <w:szCs w:val="28"/>
          <w:shd w:val="clear" w:color="auto" w:fill="FFFFFF"/>
        </w:rPr>
        <w:t>Высокий уровень (3 балла): проявляет инициативу, согласованность действий с партнерами, творческую активность на всех этапах работы над спектаклем;</w:t>
      </w:r>
      <w:r w:rsidRPr="00474AFE">
        <w:rPr>
          <w:rFonts w:ascii="Times New Roman" w:hAnsi="Times New Roman" w:cs="Times New Roman"/>
          <w:sz w:val="28"/>
          <w:szCs w:val="28"/>
        </w:rPr>
        <w:br/>
      </w:r>
      <w:r w:rsidRPr="00474AFE">
        <w:rPr>
          <w:rFonts w:ascii="Times New Roman" w:hAnsi="Times New Roman" w:cs="Times New Roman"/>
          <w:sz w:val="28"/>
          <w:szCs w:val="28"/>
          <w:shd w:val="clear" w:color="auto" w:fill="FFFFFF"/>
        </w:rPr>
        <w:t>средний уровень (2 балла): проявляет инициативу и согласованность действий с партнерами в планировании коллективной деятельности;</w:t>
      </w:r>
      <w:r w:rsidRPr="00474AFE">
        <w:rPr>
          <w:rFonts w:ascii="Times New Roman" w:hAnsi="Times New Roman" w:cs="Times New Roman"/>
          <w:sz w:val="28"/>
          <w:szCs w:val="28"/>
        </w:rPr>
        <w:br/>
      </w:r>
      <w:r w:rsidRPr="00474AFE">
        <w:rPr>
          <w:rFonts w:ascii="Times New Roman" w:hAnsi="Times New Roman" w:cs="Times New Roman"/>
          <w:sz w:val="28"/>
          <w:szCs w:val="28"/>
          <w:shd w:val="clear" w:color="auto" w:fill="FFFFFF"/>
        </w:rPr>
        <w:t>низкий уровень (1 балл): не проявляет инициативы, пассивен на всех этапах работы над спектаклем.</w:t>
      </w:r>
      <w:proofErr w:type="gramEnd"/>
    </w:p>
    <w:p w:rsidR="006331E3" w:rsidRPr="00474AFE" w:rsidRDefault="006331E3" w:rsidP="006331E3">
      <w:pPr>
        <w:tabs>
          <w:tab w:val="left" w:pos="10065"/>
        </w:tabs>
        <w:rPr>
          <w:rFonts w:ascii="Times New Roman" w:hAnsi="Times New Roman" w:cs="Times New Roman"/>
          <w:sz w:val="28"/>
          <w:szCs w:val="28"/>
        </w:rPr>
      </w:pPr>
      <w:r w:rsidRPr="00474AFE">
        <w:rPr>
          <w:rFonts w:ascii="Times New Roman" w:hAnsi="Times New Roman" w:cs="Times New Roman"/>
          <w:sz w:val="28"/>
          <w:szCs w:val="28"/>
        </w:rPr>
        <w:t>Ключевой метод диагностики - наблюдение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6331E3" w:rsidRPr="00474AFE" w:rsidRDefault="006331E3" w:rsidP="006331E3">
      <w:pPr>
        <w:rPr>
          <w:rFonts w:ascii="Times New Roman" w:hAnsi="Times New Roman" w:cs="Times New Roman"/>
          <w:sz w:val="28"/>
          <w:szCs w:val="28"/>
        </w:rPr>
      </w:pPr>
    </w:p>
    <w:p w:rsidR="00D8584A" w:rsidRDefault="00D8584A" w:rsidP="006331E3">
      <w:pPr>
        <w:pStyle w:val="a3"/>
        <w:spacing w:before="0" w:beforeAutospacing="0" w:after="0" w:afterAutospacing="0" w:line="294" w:lineRule="atLeast"/>
        <w:jc w:val="center"/>
        <w:rPr>
          <w:rStyle w:val="a8"/>
          <w:b/>
          <w:bCs/>
          <w:sz w:val="32"/>
          <w:szCs w:val="32"/>
          <w:shd w:val="clear" w:color="auto" w:fill="FFFFFF"/>
        </w:rPr>
      </w:pPr>
    </w:p>
    <w:p w:rsidR="00D8584A" w:rsidRDefault="00D8584A" w:rsidP="006331E3">
      <w:pPr>
        <w:pStyle w:val="a3"/>
        <w:spacing w:before="0" w:beforeAutospacing="0" w:after="0" w:afterAutospacing="0" w:line="294" w:lineRule="atLeast"/>
        <w:jc w:val="center"/>
        <w:rPr>
          <w:rStyle w:val="a8"/>
          <w:b/>
          <w:bCs/>
          <w:sz w:val="32"/>
          <w:szCs w:val="32"/>
          <w:shd w:val="clear" w:color="auto" w:fill="FFFFFF"/>
        </w:rPr>
      </w:pPr>
    </w:p>
    <w:p w:rsidR="00D8584A" w:rsidRDefault="00D8584A" w:rsidP="006331E3">
      <w:pPr>
        <w:pStyle w:val="a3"/>
        <w:spacing w:before="0" w:beforeAutospacing="0" w:after="0" w:afterAutospacing="0" w:line="294" w:lineRule="atLeast"/>
        <w:jc w:val="center"/>
        <w:rPr>
          <w:rStyle w:val="a8"/>
          <w:b/>
          <w:bCs/>
          <w:sz w:val="32"/>
          <w:szCs w:val="32"/>
          <w:shd w:val="clear" w:color="auto" w:fill="FFFFFF"/>
        </w:rPr>
      </w:pPr>
    </w:p>
    <w:p w:rsidR="00D8584A" w:rsidRDefault="00D8584A" w:rsidP="006331E3">
      <w:pPr>
        <w:pStyle w:val="a3"/>
        <w:spacing w:before="0" w:beforeAutospacing="0" w:after="0" w:afterAutospacing="0" w:line="294" w:lineRule="atLeast"/>
        <w:jc w:val="center"/>
        <w:rPr>
          <w:rStyle w:val="a8"/>
          <w:b/>
          <w:bCs/>
          <w:sz w:val="32"/>
          <w:szCs w:val="32"/>
          <w:shd w:val="clear" w:color="auto" w:fill="FFFFFF"/>
        </w:rPr>
      </w:pPr>
    </w:p>
    <w:p w:rsidR="00D8584A" w:rsidRDefault="00D8584A" w:rsidP="006331E3">
      <w:pPr>
        <w:pStyle w:val="a3"/>
        <w:spacing w:before="0" w:beforeAutospacing="0" w:after="0" w:afterAutospacing="0" w:line="294" w:lineRule="atLeast"/>
        <w:jc w:val="center"/>
        <w:rPr>
          <w:rStyle w:val="a8"/>
          <w:b/>
          <w:bCs/>
          <w:sz w:val="32"/>
          <w:szCs w:val="32"/>
          <w:shd w:val="clear" w:color="auto" w:fill="FFFFFF"/>
        </w:rPr>
      </w:pPr>
    </w:p>
    <w:p w:rsidR="006331E3" w:rsidRPr="00474AFE" w:rsidRDefault="006331E3" w:rsidP="006331E3">
      <w:pPr>
        <w:pStyle w:val="a3"/>
        <w:spacing w:before="0" w:beforeAutospacing="0" w:after="0" w:afterAutospacing="0" w:line="294" w:lineRule="atLeast"/>
        <w:jc w:val="center"/>
        <w:rPr>
          <w:b/>
          <w:bCs/>
          <w:sz w:val="32"/>
          <w:szCs w:val="32"/>
          <w:shd w:val="clear" w:color="auto" w:fill="FFFFFF"/>
        </w:rPr>
      </w:pPr>
      <w:r w:rsidRPr="00474AFE">
        <w:rPr>
          <w:rStyle w:val="a8"/>
          <w:b/>
          <w:bCs/>
          <w:sz w:val="32"/>
          <w:szCs w:val="32"/>
          <w:shd w:val="clear" w:color="auto" w:fill="FFFFFF"/>
        </w:rPr>
        <w:t>Характеристика уровней знаний и умений</w:t>
      </w:r>
      <w:r w:rsidR="00D8584A">
        <w:rPr>
          <w:rStyle w:val="a8"/>
          <w:b/>
          <w:bCs/>
          <w:sz w:val="32"/>
          <w:szCs w:val="32"/>
          <w:shd w:val="clear" w:color="auto" w:fill="FFFFFF"/>
        </w:rPr>
        <w:t xml:space="preserve"> </w:t>
      </w:r>
      <w:r w:rsidRPr="00474AFE">
        <w:rPr>
          <w:rStyle w:val="a8"/>
          <w:b/>
          <w:bCs/>
          <w:sz w:val="32"/>
          <w:szCs w:val="32"/>
          <w:shd w:val="clear" w:color="auto" w:fill="FFFFFF"/>
        </w:rPr>
        <w:t>театрализованной деятельности</w:t>
      </w:r>
    </w:p>
    <w:p w:rsidR="006331E3" w:rsidRPr="00474AFE" w:rsidRDefault="006331E3" w:rsidP="006331E3">
      <w:pPr>
        <w:pStyle w:val="a3"/>
        <w:spacing w:before="0" w:beforeAutospacing="0" w:after="300" w:afterAutospacing="0" w:line="294" w:lineRule="atLeast"/>
        <w:rPr>
          <w:b/>
          <w:bCs/>
          <w:i/>
          <w:iCs/>
          <w:sz w:val="28"/>
          <w:szCs w:val="28"/>
          <w:shd w:val="clear" w:color="auto" w:fill="FFFFFF"/>
        </w:rPr>
      </w:pPr>
    </w:p>
    <w:p w:rsidR="006331E3" w:rsidRPr="00474AFE" w:rsidRDefault="006331E3" w:rsidP="006331E3">
      <w:pPr>
        <w:pStyle w:val="a3"/>
        <w:spacing w:before="0" w:beforeAutospacing="0" w:after="300" w:afterAutospacing="0" w:line="294" w:lineRule="atLeast"/>
        <w:rPr>
          <w:b/>
          <w:bCs/>
          <w:i/>
          <w:iCs/>
          <w:sz w:val="28"/>
          <w:szCs w:val="28"/>
          <w:shd w:val="clear" w:color="auto" w:fill="FFFFFF"/>
        </w:rPr>
      </w:pPr>
      <w:r w:rsidRPr="00474AFE">
        <w:rPr>
          <w:b/>
          <w:bCs/>
          <w:i/>
          <w:iCs/>
          <w:sz w:val="28"/>
          <w:szCs w:val="28"/>
          <w:shd w:val="clear" w:color="auto" w:fill="FFFFFF"/>
        </w:rPr>
        <w:t>Высокий уровень (1</w:t>
      </w:r>
      <w:r w:rsidR="00327911">
        <w:rPr>
          <w:b/>
          <w:bCs/>
          <w:i/>
          <w:iCs/>
          <w:sz w:val="28"/>
          <w:szCs w:val="28"/>
          <w:shd w:val="clear" w:color="auto" w:fill="FFFFFF"/>
        </w:rPr>
        <w:t>8-21 баллов)</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327911"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Импровизирует с куклами различных систем. Свободно подбирает музыкальные характеристики к персонажам,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6331E3" w:rsidRPr="00327911" w:rsidRDefault="00327911" w:rsidP="006331E3">
      <w:pPr>
        <w:pStyle w:val="a3"/>
        <w:spacing w:before="0" w:beforeAutospacing="0" w:after="300" w:afterAutospacing="0" w:line="294" w:lineRule="atLeast"/>
        <w:rPr>
          <w:sz w:val="28"/>
          <w:szCs w:val="28"/>
          <w:shd w:val="clear" w:color="auto" w:fill="FFFFFF"/>
        </w:rPr>
      </w:pPr>
      <w:r>
        <w:rPr>
          <w:b/>
          <w:bCs/>
          <w:i/>
          <w:iCs/>
          <w:sz w:val="28"/>
          <w:szCs w:val="28"/>
          <w:shd w:val="clear" w:color="auto" w:fill="FFFFFF"/>
        </w:rPr>
        <w:t>Средний уровень (11-17 баллов)</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Дает словесные характеристики персонажам пьесы, используя эпитеты, сравнения и образные выражения.</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Владеет знаниями о эмоциональных состояниях героев, может их продемонстрировать в работе над пьесой с помощью воспитателя.</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 xml:space="preserve">Создает по эскизу или словесной характеристике-инструкции воспитателя образ персонажа. Владеет навыками </w:t>
      </w:r>
      <w:proofErr w:type="spellStart"/>
      <w:r w:rsidRPr="00474AFE">
        <w:rPr>
          <w:sz w:val="28"/>
          <w:szCs w:val="28"/>
          <w:shd w:val="clear" w:color="auto" w:fill="FFFFFF"/>
        </w:rPr>
        <w:t>кукловождения</w:t>
      </w:r>
      <w:proofErr w:type="spellEnd"/>
      <w:r w:rsidRPr="00474AFE">
        <w:rPr>
          <w:sz w:val="28"/>
          <w:szCs w:val="28"/>
          <w:shd w:val="clear" w:color="auto" w:fill="FFFFFF"/>
        </w:rPr>
        <w:t>, может применять их в свободной творческой деятельности.</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С помощью руководителя подбирает музыкальные характеристики к персонажам и единицам сюжета.</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lastRenderedPageBreak/>
        <w:t>Проявляет активность и согласованность действий с партнерами. Активно участвует в различных видах творческой деятельности.</w:t>
      </w:r>
    </w:p>
    <w:p w:rsidR="006331E3" w:rsidRPr="00474AFE" w:rsidRDefault="006331E3" w:rsidP="006331E3">
      <w:pPr>
        <w:pStyle w:val="a3"/>
        <w:spacing w:before="0" w:beforeAutospacing="0" w:after="300" w:afterAutospacing="0" w:line="294" w:lineRule="atLeast"/>
        <w:rPr>
          <w:sz w:val="28"/>
          <w:szCs w:val="28"/>
          <w:shd w:val="clear" w:color="auto" w:fill="FFFFFF"/>
        </w:rPr>
      </w:pPr>
    </w:p>
    <w:p w:rsidR="006331E3" w:rsidRPr="00474AFE" w:rsidRDefault="00327911" w:rsidP="006331E3">
      <w:pPr>
        <w:pStyle w:val="a3"/>
        <w:spacing w:before="0" w:beforeAutospacing="0" w:after="300" w:afterAutospacing="0" w:line="294" w:lineRule="atLeast"/>
        <w:rPr>
          <w:b/>
          <w:bCs/>
          <w:i/>
          <w:iCs/>
          <w:sz w:val="28"/>
          <w:szCs w:val="28"/>
          <w:shd w:val="clear" w:color="auto" w:fill="FFFFFF"/>
        </w:rPr>
      </w:pPr>
      <w:r>
        <w:rPr>
          <w:b/>
          <w:bCs/>
          <w:i/>
          <w:iCs/>
          <w:sz w:val="28"/>
          <w:szCs w:val="28"/>
          <w:shd w:val="clear" w:color="auto" w:fill="FFFFFF"/>
        </w:rPr>
        <w:t>Низкий уровень (7-10 баллов)</w:t>
      </w:r>
    </w:p>
    <w:p w:rsidR="006331E3" w:rsidRPr="00474AFE" w:rsidRDefault="006331E3" w:rsidP="006331E3">
      <w:pPr>
        <w:pStyle w:val="a3"/>
        <w:spacing w:before="0" w:beforeAutospacing="0" w:after="300" w:afterAutospacing="0" w:line="294" w:lineRule="atLeast"/>
        <w:rPr>
          <w:sz w:val="28"/>
          <w:szCs w:val="28"/>
          <w:shd w:val="clear" w:color="auto" w:fill="FFFFFF"/>
        </w:rPr>
      </w:pPr>
      <w:proofErr w:type="spellStart"/>
      <w:r w:rsidRPr="00474AFE">
        <w:rPr>
          <w:sz w:val="28"/>
          <w:szCs w:val="28"/>
          <w:shd w:val="clear" w:color="auto" w:fill="FFFFFF"/>
        </w:rPr>
        <w:t>Малоэмоционален</w:t>
      </w:r>
      <w:proofErr w:type="spellEnd"/>
      <w:r w:rsidRPr="00474AFE">
        <w:rPr>
          <w:sz w:val="28"/>
          <w:szCs w:val="28"/>
          <w:shd w:val="clear" w:color="auto" w:fill="FFFFFF"/>
        </w:rPr>
        <w:t>, проявляет интерес к театральному искусству только как зритель. Затрудняется в определении различных видов театра.</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Знает правила поведения в театре.</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Понимает содержание произведения, но не может выделить единицы сюжета.</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Пересказывает произведение только с помощью руководителя.</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Различает элементарные эмоциональные состояния героев, но не может их продемонстрировать при помощи мимики, жеста, движения.</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 xml:space="preserve">Владеет элементарными навыками </w:t>
      </w:r>
      <w:proofErr w:type="spellStart"/>
      <w:r w:rsidRPr="00474AFE">
        <w:rPr>
          <w:sz w:val="28"/>
          <w:szCs w:val="28"/>
          <w:shd w:val="clear" w:color="auto" w:fill="FFFFFF"/>
        </w:rPr>
        <w:t>кукловождения</w:t>
      </w:r>
      <w:proofErr w:type="spellEnd"/>
      <w:r w:rsidRPr="00474AFE">
        <w:rPr>
          <w:sz w:val="28"/>
          <w:szCs w:val="28"/>
          <w:shd w:val="clear" w:color="auto" w:fill="FFFFFF"/>
        </w:rPr>
        <w:t>, но не проявляет инициативы их продемонстрировать в процессе работы над спектаклем.</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Не проявляет активности в коллективной творческой деятельности.</w:t>
      </w:r>
    </w:p>
    <w:p w:rsidR="006331E3" w:rsidRPr="00474AFE" w:rsidRDefault="006331E3" w:rsidP="006331E3">
      <w:pPr>
        <w:pStyle w:val="a3"/>
        <w:spacing w:before="0" w:beforeAutospacing="0" w:after="300" w:afterAutospacing="0" w:line="294" w:lineRule="atLeast"/>
        <w:rPr>
          <w:sz w:val="28"/>
          <w:szCs w:val="28"/>
          <w:shd w:val="clear" w:color="auto" w:fill="FFFFFF"/>
        </w:rPr>
      </w:pPr>
      <w:r w:rsidRPr="00474AFE">
        <w:rPr>
          <w:sz w:val="28"/>
          <w:szCs w:val="28"/>
          <w:shd w:val="clear" w:color="auto" w:fill="FFFFFF"/>
        </w:rPr>
        <w:t>Не самостоятелен, выполняет все операции только с помощью руководителя.</w:t>
      </w:r>
    </w:p>
    <w:p w:rsidR="006331E3" w:rsidRPr="00474AFE" w:rsidRDefault="006331E3" w:rsidP="006331E3">
      <w:pPr>
        <w:pStyle w:val="a3"/>
        <w:spacing w:before="0" w:beforeAutospacing="0" w:after="300" w:afterAutospacing="0" w:line="294" w:lineRule="atLeast"/>
        <w:rPr>
          <w:sz w:val="28"/>
          <w:szCs w:val="28"/>
          <w:shd w:val="clear" w:color="auto" w:fill="FFFFFF"/>
        </w:rPr>
      </w:pPr>
    </w:p>
    <w:p w:rsidR="006331E3" w:rsidRPr="00474AFE" w:rsidRDefault="006331E3" w:rsidP="006331E3">
      <w:pPr>
        <w:pStyle w:val="a3"/>
        <w:spacing w:before="0" w:beforeAutospacing="0" w:after="0" w:afterAutospacing="0" w:line="294" w:lineRule="atLeast"/>
        <w:rPr>
          <w:sz w:val="28"/>
          <w:szCs w:val="28"/>
          <w:shd w:val="clear" w:color="auto" w:fill="FFFFFF"/>
        </w:rPr>
      </w:pPr>
      <w:r w:rsidRPr="00474AFE">
        <w:rPr>
          <w:rStyle w:val="a4"/>
          <w:sz w:val="28"/>
          <w:szCs w:val="28"/>
          <w:shd w:val="clear" w:color="auto" w:fill="FFFFFF"/>
        </w:rPr>
        <w:t>Ожидаемый результат:</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lastRenderedPageBreak/>
        <w:t>1. Умение оценивать и использовать полученные знания и умения в области театрального искусства.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2. 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3. Владение необходимыми навыками пластической выразительности и сценической речи.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4. Использование практических навыков при работе над внешним обликом героя — подбор грима, костюмов, прически.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5. Повышение интереса к изучению материала, связанного с искусством театра, литературой.</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6. Активное проявление своих индивидуальных способностей в работе над спектаклем: обсуждение костюмов, декораций.</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7. Создание спектаклей различной направленности, участие в них детей, в том числе вместе с родителями в самом различном качестве.</w:t>
      </w:r>
    </w:p>
    <w:p w:rsidR="006331E3" w:rsidRPr="00474AFE" w:rsidRDefault="006331E3" w:rsidP="006331E3">
      <w:pPr>
        <w:pStyle w:val="a3"/>
        <w:spacing w:before="0" w:beforeAutospacing="0" w:after="0" w:afterAutospacing="0" w:line="294" w:lineRule="atLeast"/>
        <w:rPr>
          <w:rStyle w:val="a4"/>
          <w:b w:val="0"/>
          <w:bCs w:val="0"/>
          <w:sz w:val="28"/>
          <w:szCs w:val="28"/>
          <w:shd w:val="clear" w:color="auto" w:fill="FFFFFF"/>
        </w:rPr>
      </w:pPr>
    </w:p>
    <w:p w:rsidR="006331E3" w:rsidRPr="00474AFE" w:rsidRDefault="006331E3" w:rsidP="006331E3">
      <w:pPr>
        <w:pStyle w:val="a3"/>
        <w:spacing w:before="0" w:beforeAutospacing="0" w:after="0" w:afterAutospacing="0" w:line="294" w:lineRule="atLeast"/>
        <w:rPr>
          <w:rStyle w:val="a4"/>
          <w:sz w:val="28"/>
          <w:szCs w:val="28"/>
          <w:shd w:val="clear" w:color="auto" w:fill="FFFFFF"/>
        </w:rPr>
      </w:pPr>
      <w:r w:rsidRPr="00474AFE">
        <w:rPr>
          <w:rStyle w:val="a4"/>
          <w:sz w:val="28"/>
          <w:szCs w:val="28"/>
          <w:shd w:val="clear" w:color="auto" w:fill="FFFFFF"/>
        </w:rPr>
        <w:t>Предполагаемые умения и навыки:</w:t>
      </w:r>
    </w:p>
    <w:p w:rsidR="00327911" w:rsidRDefault="006331E3" w:rsidP="006331E3">
      <w:pPr>
        <w:pStyle w:val="a3"/>
        <w:spacing w:before="0" w:beforeAutospacing="0" w:after="0" w:afterAutospacing="0" w:line="294" w:lineRule="atLeast"/>
        <w:contextualSpacing/>
        <w:rPr>
          <w:rStyle w:val="a4"/>
          <w:i/>
          <w:iCs/>
          <w:sz w:val="28"/>
          <w:szCs w:val="28"/>
          <w:shd w:val="clear" w:color="auto" w:fill="FFFFFF"/>
        </w:rPr>
      </w:pPr>
      <w:r w:rsidRPr="00474AFE">
        <w:rPr>
          <w:rStyle w:val="a4"/>
          <w:i/>
          <w:iCs/>
          <w:sz w:val="28"/>
          <w:szCs w:val="28"/>
          <w:shd w:val="clear" w:color="auto" w:fill="FFFFFF"/>
        </w:rPr>
        <w:t>Младшая группа</w:t>
      </w:r>
    </w:p>
    <w:p w:rsidR="006331E3" w:rsidRPr="00327911" w:rsidRDefault="006331E3" w:rsidP="006331E3">
      <w:pPr>
        <w:pStyle w:val="a3"/>
        <w:spacing w:before="0" w:beforeAutospacing="0" w:after="0" w:afterAutospacing="0" w:line="294" w:lineRule="atLeast"/>
        <w:contextualSpacing/>
        <w:rPr>
          <w:rStyle w:val="a4"/>
          <w:i/>
          <w:iCs/>
          <w:sz w:val="28"/>
          <w:szCs w:val="28"/>
          <w:shd w:val="clear" w:color="auto" w:fill="FFFFFF"/>
        </w:rPr>
      </w:pPr>
      <w:r w:rsidRPr="00474AFE">
        <w:rPr>
          <w:rStyle w:val="a4"/>
          <w:b w:val="0"/>
          <w:bCs w:val="0"/>
          <w:sz w:val="28"/>
          <w:szCs w:val="28"/>
          <w:shd w:val="clear" w:color="auto" w:fill="FFFFFF"/>
        </w:rPr>
        <w:t>Умеют действовать согласованно.</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Запоминают заданные позы.</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Запоминают и описывают внешний вид любого ребенка.</w:t>
      </w:r>
    </w:p>
    <w:p w:rsidR="006331E3" w:rsidRPr="00474AFE" w:rsidRDefault="006331E3" w:rsidP="006331E3">
      <w:pPr>
        <w:pStyle w:val="a3"/>
        <w:spacing w:before="0" w:beforeAutospacing="0" w:after="0" w:afterAutospacing="0" w:line="294" w:lineRule="atLeast"/>
        <w:contextualSpacing/>
        <w:rPr>
          <w:rStyle w:val="a4"/>
          <w:b w:val="0"/>
          <w:bCs w:val="0"/>
          <w:sz w:val="28"/>
          <w:szCs w:val="28"/>
          <w:shd w:val="clear" w:color="auto" w:fill="FFFFFF"/>
        </w:rPr>
      </w:pPr>
      <w:r w:rsidRPr="00474AFE">
        <w:rPr>
          <w:rStyle w:val="a4"/>
          <w:b w:val="0"/>
          <w:bCs w:val="0"/>
          <w:sz w:val="28"/>
          <w:szCs w:val="28"/>
          <w:shd w:val="clear" w:color="auto" w:fill="FFFFFF"/>
        </w:rPr>
        <w:t>Умеют строить простейший диалог.</w:t>
      </w:r>
    </w:p>
    <w:p w:rsidR="006331E3" w:rsidRPr="00474AFE" w:rsidRDefault="006331E3" w:rsidP="006331E3">
      <w:pPr>
        <w:pStyle w:val="a3"/>
        <w:spacing w:before="0" w:beforeAutospacing="0" w:after="0" w:afterAutospacing="0" w:line="294" w:lineRule="atLeast"/>
        <w:contextualSpacing/>
        <w:rPr>
          <w:i/>
          <w:iCs/>
          <w:sz w:val="28"/>
          <w:szCs w:val="28"/>
          <w:shd w:val="clear" w:color="auto" w:fill="FFFFFF"/>
        </w:rPr>
      </w:pPr>
      <w:r w:rsidRPr="00474AFE">
        <w:rPr>
          <w:rStyle w:val="a4"/>
          <w:i/>
          <w:iCs/>
          <w:sz w:val="28"/>
          <w:szCs w:val="28"/>
          <w:shd w:val="clear" w:color="auto" w:fill="FFFFFF"/>
        </w:rPr>
        <w:t>Средняя группа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действовать согласованно.</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снимать напряжение с отдельных групп мышц.</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Запоминают заданные позы.</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Запоминают и описывают внешний вид любого ребенка.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Знают 5-8 артикуляционных упражнений.</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делать длинный выдох при незаметном коротком вздохе.</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произносить скороговорки в разных темпах.</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произносить скороговорку с разными интонациями.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строить простейший диалог.</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Умеют составлять предложения с заданными словами.</w:t>
      </w:r>
    </w:p>
    <w:p w:rsidR="006331E3" w:rsidRPr="00474AFE" w:rsidRDefault="006331E3" w:rsidP="006331E3">
      <w:pPr>
        <w:pStyle w:val="a3"/>
        <w:spacing w:before="0" w:beforeAutospacing="0" w:after="0" w:afterAutospacing="0" w:line="294" w:lineRule="atLeast"/>
        <w:contextualSpacing/>
        <w:rPr>
          <w:i/>
          <w:iCs/>
          <w:sz w:val="28"/>
          <w:szCs w:val="28"/>
          <w:shd w:val="clear" w:color="auto" w:fill="FFFFFF"/>
        </w:rPr>
      </w:pPr>
      <w:r w:rsidRPr="00474AFE">
        <w:rPr>
          <w:rStyle w:val="a4"/>
          <w:i/>
          <w:iCs/>
          <w:sz w:val="28"/>
          <w:szCs w:val="28"/>
          <w:shd w:val="clear" w:color="auto" w:fill="FFFFFF"/>
        </w:rPr>
        <w:lastRenderedPageBreak/>
        <w:t>Старшая группа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Готовность действовать согласованно, включаясь одновременно или последовательно.</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снимать напряжение с отдельных групп мышц.</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Запоминать заданные позы.</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Запоминать и описывать внешний вид любого ребенка.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Знать 5—8 артикуляционных упражнений.</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делать длинный выдох при незаметном коротком вдохе, не прерывать дыхание в середине фразы.</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произносить скороговорки в разных темпах, шепотом и беззвучно.</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произносить одну и ту же фразу или скороговорку с разными интонациями.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выразительно прочитать наизусть диалогический стихотворный текст, правильно и четко произнося слова с нужными интонациями.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составлять предложения с заданными словами.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строить простейший диалог.</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сочинять этюды по сказкам.</w:t>
      </w:r>
    </w:p>
    <w:p w:rsidR="006331E3" w:rsidRPr="00474AFE" w:rsidRDefault="006331E3" w:rsidP="006331E3">
      <w:pPr>
        <w:pStyle w:val="a3"/>
        <w:spacing w:before="0" w:beforeAutospacing="0" w:after="0" w:afterAutospacing="0" w:line="294" w:lineRule="atLeast"/>
        <w:contextualSpacing/>
        <w:rPr>
          <w:i/>
          <w:iCs/>
          <w:sz w:val="28"/>
          <w:szCs w:val="28"/>
          <w:shd w:val="clear" w:color="auto" w:fill="FFFFFF"/>
        </w:rPr>
      </w:pPr>
      <w:r w:rsidRPr="00474AFE">
        <w:rPr>
          <w:rStyle w:val="a4"/>
          <w:i/>
          <w:iCs/>
          <w:sz w:val="28"/>
          <w:szCs w:val="28"/>
          <w:shd w:val="clear" w:color="auto" w:fill="FFFFFF"/>
        </w:rPr>
        <w:t>Подготовительная группа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произвольно напрягать и расслаблять отдельные группы мышц.</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Ориентироваться в пространстве, равномерно размещаясь по площадке.</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двигаться в заданном ритме, по сигналу педагога, соединяясь в пары, тройки, четверки.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коллективно и индивидуально передавать заданный ритм по кругу или цепочке.</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создавать пластические импровизации под музыку разного характера.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запоминать заданные режиссером мизансцены.</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Находить оправдание заданной позе.</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На сцене выполнять свободно и естественно простейшие физические действия. Уметь сочинить индивидуальный или групповой этюд на заданную тему.</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Владеть комплексом артикуляционной гимнастики.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менять по заданию педагога высоту и силу звучания голоса.</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произносить скороговорки и стихотворный текст в движении и разных позах. Уметь произносить на одном дыхании длинную фразу или стихотворное четверостишие.</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Знать и четко произносить в разных темпах 8—10 скороговорок.</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lastRenderedPageBreak/>
        <w:t>Уметь произносить одну и ту же фразу или скороговорку с разными интонациями. Уметь прочитать наизусть стихотворный текст, правильно произнося слова и расставляя логические ударения.</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строить диалог с партнером на заданную тему.</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составлять предложение из 3—4 заданных слов.</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подобрать рифму к заданному слову.</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сочинить рассказ от имени героя.</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составлять диалог между сказочными героями.</w:t>
      </w:r>
    </w:p>
    <w:p w:rsidR="006331E3" w:rsidRPr="00474AFE" w:rsidRDefault="006331E3" w:rsidP="006331E3">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Знать наизусть 7—10 стихотворений русских и зарубежных авторов.</w:t>
      </w:r>
    </w:p>
    <w:p w:rsidR="006331E3" w:rsidRPr="00474AFE" w:rsidRDefault="006331E3" w:rsidP="006331E3">
      <w:pPr>
        <w:pStyle w:val="a3"/>
        <w:shd w:val="clear" w:color="auto" w:fill="FFFFFF"/>
        <w:spacing w:before="150" w:beforeAutospacing="0" w:after="150" w:afterAutospacing="0" w:line="293" w:lineRule="atLeast"/>
        <w:contextualSpacing/>
        <w:rPr>
          <w:rFonts w:ascii="Verdana" w:hAnsi="Verdana" w:cs="Verdana"/>
          <w:sz w:val="20"/>
          <w:szCs w:val="20"/>
        </w:rPr>
      </w:pPr>
    </w:p>
    <w:p w:rsidR="006331E3" w:rsidRPr="00474AFE" w:rsidRDefault="006331E3" w:rsidP="006331E3">
      <w:pPr>
        <w:pStyle w:val="a3"/>
        <w:spacing w:before="0" w:beforeAutospacing="0" w:after="0" w:afterAutospacing="0" w:line="294" w:lineRule="atLeast"/>
        <w:rPr>
          <w:rStyle w:val="a8"/>
          <w:i w:val="0"/>
          <w:iCs w:val="0"/>
          <w:sz w:val="28"/>
          <w:szCs w:val="28"/>
          <w:shd w:val="clear" w:color="auto" w:fill="FFFFFF"/>
        </w:rPr>
      </w:pPr>
    </w:p>
    <w:p w:rsidR="006331E3" w:rsidRPr="00474AFE" w:rsidRDefault="006331E3" w:rsidP="00D8584A">
      <w:pPr>
        <w:pStyle w:val="a3"/>
        <w:spacing w:before="0" w:beforeAutospacing="0" w:after="0" w:afterAutospacing="0" w:line="294" w:lineRule="atLeast"/>
        <w:contextualSpacing/>
        <w:rPr>
          <w:rStyle w:val="a8"/>
          <w:b/>
          <w:bCs/>
          <w:i w:val="0"/>
          <w:iCs w:val="0"/>
          <w:sz w:val="28"/>
          <w:szCs w:val="28"/>
          <w:shd w:val="clear" w:color="auto" w:fill="FFFFFF"/>
        </w:rPr>
      </w:pPr>
      <w:r w:rsidRPr="00474AFE">
        <w:rPr>
          <w:rStyle w:val="a8"/>
          <w:b/>
          <w:bCs/>
          <w:sz w:val="28"/>
          <w:szCs w:val="28"/>
          <w:shd w:val="clear" w:color="auto" w:fill="FFFFFF"/>
        </w:rPr>
        <w:t>Диагностика уровней умений и навыков старших дошкольников по театрализованной деятельности может проводиться на основе творческих заданий</w:t>
      </w:r>
    </w:p>
    <w:p w:rsidR="006331E3" w:rsidRPr="00474AFE" w:rsidRDefault="006331E3" w:rsidP="00D8584A">
      <w:pPr>
        <w:pStyle w:val="a3"/>
        <w:spacing w:before="0" w:beforeAutospacing="0" w:after="0" w:afterAutospacing="0" w:line="294" w:lineRule="atLeast"/>
        <w:contextualSpacing/>
        <w:rPr>
          <w:rStyle w:val="a8"/>
          <w:i w:val="0"/>
          <w:iCs w:val="0"/>
          <w:sz w:val="28"/>
          <w:szCs w:val="28"/>
          <w:shd w:val="clear" w:color="auto" w:fill="FFFFFF"/>
        </w:rPr>
      </w:pPr>
    </w:p>
    <w:p w:rsidR="006331E3" w:rsidRPr="00474AFE" w:rsidRDefault="006331E3" w:rsidP="00D8584A">
      <w:pPr>
        <w:pStyle w:val="a3"/>
        <w:spacing w:before="0" w:beforeAutospacing="0" w:after="0" w:afterAutospacing="0" w:line="294" w:lineRule="atLeast"/>
        <w:contextualSpacing/>
        <w:rPr>
          <w:b/>
          <w:bCs/>
          <w:sz w:val="28"/>
          <w:szCs w:val="28"/>
          <w:shd w:val="clear" w:color="auto" w:fill="FFFFFF"/>
        </w:rPr>
      </w:pPr>
      <w:r w:rsidRPr="00474AFE">
        <w:rPr>
          <w:rStyle w:val="a8"/>
          <w:b/>
          <w:bCs/>
          <w:sz w:val="28"/>
          <w:szCs w:val="28"/>
          <w:shd w:val="clear" w:color="auto" w:fill="FFFFFF"/>
        </w:rPr>
        <w:t>Творческое задание № 1</w:t>
      </w:r>
    </w:p>
    <w:p w:rsidR="006331E3" w:rsidRPr="00474AFE" w:rsidRDefault="006331E3" w:rsidP="00D8584A">
      <w:pPr>
        <w:pStyle w:val="a3"/>
        <w:spacing w:before="0" w:beforeAutospacing="0" w:after="300" w:afterAutospacing="0" w:line="294" w:lineRule="atLeast"/>
        <w:contextualSpacing/>
        <w:rPr>
          <w:i/>
          <w:iCs/>
          <w:sz w:val="28"/>
          <w:szCs w:val="28"/>
          <w:shd w:val="clear" w:color="auto" w:fill="FFFFFF"/>
        </w:rPr>
      </w:pPr>
      <w:r w:rsidRPr="00474AFE">
        <w:rPr>
          <w:i/>
          <w:iCs/>
          <w:sz w:val="28"/>
          <w:szCs w:val="28"/>
          <w:shd w:val="clear" w:color="auto" w:fill="FFFFFF"/>
        </w:rPr>
        <w:t>Разыгрывание сказки «Лисичка-сестричка и серый волк»</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xml:space="preserve">Цель: разыграть сказку, используя на выбор настольный театр, театр на </w:t>
      </w:r>
      <w:proofErr w:type="spellStart"/>
      <w:r w:rsidRPr="00474AFE">
        <w:rPr>
          <w:sz w:val="28"/>
          <w:szCs w:val="28"/>
          <w:shd w:val="clear" w:color="auto" w:fill="FFFFFF"/>
        </w:rPr>
        <w:t>фланелеграфе</w:t>
      </w:r>
      <w:proofErr w:type="spellEnd"/>
      <w:r w:rsidRPr="00474AFE">
        <w:rPr>
          <w:sz w:val="28"/>
          <w:szCs w:val="28"/>
          <w:shd w:val="clear" w:color="auto" w:fill="FFFFFF"/>
        </w:rPr>
        <w:t>, кукольный театр.</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Задачи: понимать основную идею сказки, сопереживать героям.</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xml:space="preserve">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474AFE">
        <w:rPr>
          <w:sz w:val="28"/>
          <w:szCs w:val="28"/>
          <w:shd w:val="clear" w:color="auto" w:fill="FFFFFF"/>
        </w:rPr>
        <w:t>фланелеграфе</w:t>
      </w:r>
      <w:proofErr w:type="spellEnd"/>
      <w:r w:rsidRPr="00474AFE">
        <w:rPr>
          <w:sz w:val="28"/>
          <w:szCs w:val="28"/>
          <w:shd w:val="clear" w:color="auto" w:fill="FFFFFF"/>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xml:space="preserve">Материал: наборы кукол театров кукольного, настольного и на </w:t>
      </w:r>
      <w:proofErr w:type="spellStart"/>
      <w:r w:rsidRPr="00474AFE">
        <w:rPr>
          <w:sz w:val="28"/>
          <w:szCs w:val="28"/>
          <w:shd w:val="clear" w:color="auto" w:fill="FFFFFF"/>
        </w:rPr>
        <w:t>фланелеграфе</w:t>
      </w:r>
      <w:proofErr w:type="spellEnd"/>
      <w:r w:rsidRPr="00474AFE">
        <w:rPr>
          <w:sz w:val="28"/>
          <w:szCs w:val="28"/>
          <w:shd w:val="clear" w:color="auto" w:fill="FFFFFF"/>
        </w:rPr>
        <w:t>.</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Ход проведения.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1. Воспитатель вносит «волшебный сундучок», на крышке которого</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xml:space="preserve">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474AFE">
        <w:rPr>
          <w:sz w:val="28"/>
          <w:szCs w:val="28"/>
          <w:shd w:val="clear" w:color="auto" w:fill="FFFFFF"/>
        </w:rPr>
        <w:t>фланелеграфе</w:t>
      </w:r>
      <w:proofErr w:type="spellEnd"/>
      <w:r w:rsidRPr="00474AFE">
        <w:rPr>
          <w:sz w:val="28"/>
          <w:szCs w:val="28"/>
          <w:shd w:val="clear" w:color="auto" w:fill="FFFFFF"/>
        </w:rPr>
        <w:t>.</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lastRenderedPageBreak/>
        <w:t>Чем отличаются эти герои? (Дети называют различные виды театра и объясняют, как эти куклы действуют.)</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xml:space="preserve">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474AFE">
        <w:rPr>
          <w:sz w:val="28"/>
          <w:szCs w:val="28"/>
          <w:shd w:val="clear" w:color="auto" w:fill="FFFFFF"/>
        </w:rPr>
        <w:t>фланелеграфе</w:t>
      </w:r>
      <w:proofErr w:type="spellEnd"/>
      <w:r w:rsidRPr="00474AFE">
        <w:rPr>
          <w:sz w:val="28"/>
          <w:szCs w:val="28"/>
          <w:shd w:val="clear" w:color="auto" w:fill="FFFFFF"/>
        </w:rPr>
        <w:t>, кукольный и настольный театры.</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4. Самостоятельная деятельность детей по разыгрыванию сюжета сказки и подготовке спектакля.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5. Показ сказки зрителям.</w:t>
      </w:r>
    </w:p>
    <w:p w:rsidR="006331E3" w:rsidRPr="00474AFE" w:rsidRDefault="006331E3" w:rsidP="00D8584A">
      <w:pPr>
        <w:pStyle w:val="a3"/>
        <w:spacing w:before="0" w:beforeAutospacing="0" w:after="0" w:afterAutospacing="0" w:line="294" w:lineRule="atLeast"/>
        <w:contextualSpacing/>
        <w:rPr>
          <w:rStyle w:val="a8"/>
          <w:i w:val="0"/>
          <w:iCs w:val="0"/>
          <w:sz w:val="28"/>
          <w:szCs w:val="28"/>
          <w:shd w:val="clear" w:color="auto" w:fill="FFFFFF"/>
        </w:rPr>
      </w:pPr>
    </w:p>
    <w:p w:rsidR="006331E3" w:rsidRPr="00474AFE" w:rsidRDefault="006331E3" w:rsidP="00D8584A">
      <w:pPr>
        <w:pStyle w:val="a3"/>
        <w:spacing w:before="0" w:beforeAutospacing="0" w:after="0" w:afterAutospacing="0" w:line="294" w:lineRule="atLeast"/>
        <w:contextualSpacing/>
        <w:rPr>
          <w:b/>
          <w:bCs/>
          <w:sz w:val="28"/>
          <w:szCs w:val="28"/>
          <w:shd w:val="clear" w:color="auto" w:fill="FFFFFF"/>
        </w:rPr>
      </w:pPr>
      <w:r w:rsidRPr="00474AFE">
        <w:rPr>
          <w:rStyle w:val="a8"/>
          <w:b/>
          <w:bCs/>
          <w:sz w:val="28"/>
          <w:szCs w:val="28"/>
          <w:shd w:val="clear" w:color="auto" w:fill="FFFFFF"/>
        </w:rPr>
        <w:t>Творческое задание № 2</w:t>
      </w:r>
    </w:p>
    <w:p w:rsidR="006331E3" w:rsidRPr="00474AFE" w:rsidRDefault="006331E3" w:rsidP="00D8584A">
      <w:pPr>
        <w:pStyle w:val="a3"/>
        <w:spacing w:before="0" w:beforeAutospacing="0" w:after="300" w:afterAutospacing="0" w:line="294" w:lineRule="atLeast"/>
        <w:contextualSpacing/>
        <w:rPr>
          <w:i/>
          <w:iCs/>
          <w:sz w:val="28"/>
          <w:szCs w:val="28"/>
          <w:shd w:val="clear" w:color="auto" w:fill="FFFFFF"/>
        </w:rPr>
      </w:pPr>
      <w:r w:rsidRPr="00474AFE">
        <w:rPr>
          <w:i/>
          <w:iCs/>
          <w:sz w:val="28"/>
          <w:szCs w:val="28"/>
          <w:shd w:val="clear" w:color="auto" w:fill="FFFFFF"/>
        </w:rPr>
        <w:t>Создание спектакля по сказке «Заячья избушка»</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Цель: изготовить персонажи, декорации, подобрать музыкальные характеристики главных героев, разыграть сказку.</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Задачи: понимать главную идею сказки и выделять единицы сюжета (завязку, кульминацию, развязку), уметь их охарактеризовать.</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Давать характеристики главных и второстепенных героев.</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рисовать эскизы персонажей, декораций, создавать их из бумаги и бросового материала. Подбирать музыкальное сопровождение к спектаклю.</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передать эмоциональные состояния и характеры героев, используя образные выражения и интонационно-образную речь.</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Проявлять активность в деятельности.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Материал: иллюстрации к сказке «Заячья избушка», цветная бумага, клей, цветные шерстяные нитки, пластиковые бутылочки, цветные лоскутки.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Ход проведения.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1. К детям приходит грустный Петрушка и просит ребят помочь ему.</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lastRenderedPageBreak/>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5. Показ спектакля малышам.</w:t>
      </w:r>
    </w:p>
    <w:p w:rsidR="006331E3" w:rsidRPr="00474AFE" w:rsidRDefault="006331E3" w:rsidP="00D8584A">
      <w:pPr>
        <w:pStyle w:val="a3"/>
        <w:spacing w:before="0" w:beforeAutospacing="0" w:after="0" w:afterAutospacing="0" w:line="294" w:lineRule="atLeast"/>
        <w:contextualSpacing/>
        <w:rPr>
          <w:rStyle w:val="a8"/>
          <w:i w:val="0"/>
          <w:iCs w:val="0"/>
          <w:sz w:val="28"/>
          <w:szCs w:val="28"/>
          <w:shd w:val="clear" w:color="auto" w:fill="FFFFFF"/>
        </w:rPr>
      </w:pPr>
    </w:p>
    <w:p w:rsidR="006331E3" w:rsidRPr="00474AFE" w:rsidRDefault="006331E3" w:rsidP="00D8584A">
      <w:pPr>
        <w:pStyle w:val="a3"/>
        <w:spacing w:before="0" w:beforeAutospacing="0" w:after="0" w:afterAutospacing="0" w:line="294" w:lineRule="atLeast"/>
        <w:contextualSpacing/>
        <w:rPr>
          <w:b/>
          <w:bCs/>
          <w:sz w:val="28"/>
          <w:szCs w:val="28"/>
          <w:shd w:val="clear" w:color="auto" w:fill="FFFFFF"/>
        </w:rPr>
      </w:pPr>
      <w:r w:rsidRPr="00474AFE">
        <w:rPr>
          <w:rStyle w:val="a8"/>
          <w:b/>
          <w:bCs/>
          <w:sz w:val="28"/>
          <w:szCs w:val="28"/>
          <w:shd w:val="clear" w:color="auto" w:fill="FFFFFF"/>
        </w:rPr>
        <w:t>Творческое задание № 3</w:t>
      </w:r>
    </w:p>
    <w:p w:rsidR="006331E3" w:rsidRPr="00474AFE" w:rsidRDefault="006331E3" w:rsidP="00D8584A">
      <w:pPr>
        <w:pStyle w:val="a3"/>
        <w:spacing w:before="0" w:beforeAutospacing="0" w:after="300" w:afterAutospacing="0" w:line="294" w:lineRule="atLeast"/>
        <w:contextualSpacing/>
        <w:rPr>
          <w:i/>
          <w:iCs/>
          <w:sz w:val="28"/>
          <w:szCs w:val="28"/>
          <w:shd w:val="clear" w:color="auto" w:fill="FFFFFF"/>
        </w:rPr>
      </w:pPr>
      <w:r w:rsidRPr="00474AFE">
        <w:rPr>
          <w:i/>
          <w:iCs/>
          <w:sz w:val="28"/>
          <w:szCs w:val="28"/>
          <w:shd w:val="clear" w:color="auto" w:fill="FFFFFF"/>
        </w:rPr>
        <w:t>Сочинение сценария и разыгрывание сказки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Уметь использовать различные атрибуты, костюмы, декорации, маски при разыгрывании сказки.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Проявлять согласованность своих действий с партнерами.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Ход проведения.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2. Руководитель предлагает рассмотреть иллюстрации сказок «Теремок» «Колобок», «Маша и медведь» и другие (по выбору воспитателя).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Как называются части, которые входят в сюжет? (Завязка, кульминация, развязка).</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 Какие действия происходят в завязке, кульминации, развязке?</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Воспитатель предлагает выбрать главных героев и придумать историю, которая с ними произошла. Самая интересная коллективная версия</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берется за основу.</w:t>
      </w:r>
    </w:p>
    <w:p w:rsidR="006331E3" w:rsidRPr="00474AFE" w:rsidRDefault="006331E3" w:rsidP="00D8584A">
      <w:pPr>
        <w:pStyle w:val="a3"/>
        <w:spacing w:before="0" w:beforeAutospacing="0" w:after="300" w:afterAutospacing="0" w:line="294" w:lineRule="atLeast"/>
        <w:contextualSpacing/>
        <w:rPr>
          <w:sz w:val="28"/>
          <w:szCs w:val="28"/>
          <w:shd w:val="clear" w:color="auto" w:fill="FFFFFF"/>
        </w:rPr>
      </w:pPr>
      <w:r w:rsidRPr="00474AFE">
        <w:rPr>
          <w:sz w:val="28"/>
          <w:szCs w:val="28"/>
          <w:shd w:val="clear" w:color="auto" w:fill="FFFFFF"/>
        </w:rPr>
        <w:t>3. Организуется деятельность детей по работе над спектаклем.</w:t>
      </w:r>
    </w:p>
    <w:p w:rsidR="00BA1BC8" w:rsidRDefault="00327911" w:rsidP="00D8584A">
      <w:pPr>
        <w:pStyle w:val="a3"/>
        <w:spacing w:before="0" w:beforeAutospacing="0" w:after="300" w:afterAutospacing="0" w:line="294" w:lineRule="atLeast"/>
        <w:contextualSpacing/>
        <w:rPr>
          <w:sz w:val="28"/>
          <w:szCs w:val="28"/>
          <w:shd w:val="clear" w:color="auto" w:fill="FFFFFF"/>
        </w:rPr>
      </w:pPr>
      <w:r>
        <w:rPr>
          <w:sz w:val="28"/>
          <w:szCs w:val="28"/>
          <w:shd w:val="clear" w:color="auto" w:fill="FFFFFF"/>
        </w:rPr>
        <w:lastRenderedPageBreak/>
        <w:t>4. Показ спектакля гостям.</w:t>
      </w:r>
    </w:p>
    <w:p w:rsidR="00327911" w:rsidRPr="00327911" w:rsidRDefault="00327911" w:rsidP="00D8584A">
      <w:pPr>
        <w:pStyle w:val="a3"/>
        <w:spacing w:before="0" w:beforeAutospacing="0" w:after="300" w:afterAutospacing="0" w:line="294" w:lineRule="atLeast"/>
        <w:contextualSpacing/>
        <w:rPr>
          <w:sz w:val="28"/>
          <w:szCs w:val="28"/>
          <w:shd w:val="clear" w:color="auto" w:fill="FFFFFF"/>
        </w:rPr>
      </w:pPr>
      <w:r>
        <w:rPr>
          <w:sz w:val="28"/>
          <w:szCs w:val="28"/>
          <w:shd w:val="clear" w:color="auto" w:fill="FFFFFF"/>
        </w:rPr>
        <w:t>Результаты диагностики отражаются в таблицах.</w:t>
      </w:r>
    </w:p>
    <w:p w:rsidR="00BA1BC8" w:rsidRPr="00BA1BC8" w:rsidRDefault="00BA1BC8" w:rsidP="00D8584A">
      <w:pPr>
        <w:shd w:val="clear" w:color="auto" w:fill="FFFFFF"/>
        <w:spacing w:after="0" w:line="240" w:lineRule="auto"/>
        <w:contextualSpacing/>
        <w:rPr>
          <w:rFonts w:ascii="Times New Roman" w:hAnsi="Times New Roman" w:cs="Times New Roman"/>
          <w:color w:val="000000"/>
          <w:sz w:val="28"/>
          <w:szCs w:val="28"/>
          <w:lang w:eastAsia="ru-RU"/>
        </w:rPr>
      </w:pPr>
      <w:r w:rsidRPr="00D8584A">
        <w:rPr>
          <w:rFonts w:ascii="Times New Roman" w:hAnsi="Times New Roman" w:cs="Times New Roman"/>
          <w:i/>
          <w:color w:val="000000"/>
          <w:sz w:val="28"/>
          <w:szCs w:val="28"/>
          <w:lang w:eastAsia="ru-RU"/>
        </w:rPr>
        <w:t>Метод оценивания</w:t>
      </w:r>
      <w:r w:rsidRPr="00BA1BC8">
        <w:rPr>
          <w:rFonts w:ascii="Times New Roman" w:hAnsi="Times New Roman" w:cs="Times New Roman"/>
          <w:color w:val="000000"/>
          <w:sz w:val="28"/>
          <w:szCs w:val="28"/>
          <w:lang w:eastAsia="ru-RU"/>
        </w:rPr>
        <w:t>: наблюдение, результаты продуктивной деятельности.</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6331E3" w:rsidRDefault="006331E3" w:rsidP="00BA1BC8">
      <w:pPr>
        <w:shd w:val="clear" w:color="auto" w:fill="FFFFFF"/>
        <w:spacing w:after="0" w:line="240" w:lineRule="auto"/>
        <w:rPr>
          <w:rFonts w:ascii="Times New Roman" w:hAnsi="Times New Roman" w:cs="Times New Roman"/>
          <w:color w:val="000000"/>
          <w:lang w:eastAsia="ru-RU"/>
        </w:rPr>
      </w:pPr>
    </w:p>
    <w:p w:rsidR="00BA1BC8" w:rsidRPr="00327911" w:rsidRDefault="00BA1BC8" w:rsidP="00327911">
      <w:pPr>
        <w:shd w:val="clear" w:color="auto" w:fill="FFFFFF"/>
        <w:spacing w:after="0" w:line="240" w:lineRule="auto"/>
        <w:jc w:val="center"/>
        <w:rPr>
          <w:rFonts w:ascii="Times New Roman" w:hAnsi="Times New Roman" w:cs="Times New Roman"/>
          <w:b/>
          <w:color w:val="000000"/>
          <w:sz w:val="28"/>
          <w:szCs w:val="28"/>
          <w:lang w:eastAsia="ru-RU"/>
        </w:rPr>
      </w:pPr>
      <w:r w:rsidRPr="00327911">
        <w:rPr>
          <w:rFonts w:ascii="Times New Roman" w:hAnsi="Times New Roman" w:cs="Times New Roman"/>
          <w:b/>
          <w:color w:val="000000"/>
          <w:sz w:val="28"/>
          <w:szCs w:val="28"/>
          <w:lang w:eastAsia="ru-RU"/>
        </w:rPr>
        <w:t>Диагностическая карта по развитию знаний, умений и навыков в театрализованной деятельности</w:t>
      </w:r>
    </w:p>
    <w:p w:rsidR="00BA1BC8" w:rsidRPr="00327911" w:rsidRDefault="00BA1BC8" w:rsidP="00BA1BC8">
      <w:pPr>
        <w:shd w:val="clear" w:color="auto" w:fill="FFFFFF"/>
        <w:spacing w:after="0" w:line="240" w:lineRule="auto"/>
        <w:jc w:val="center"/>
        <w:rPr>
          <w:rFonts w:ascii="Times New Roman" w:hAnsi="Times New Roman" w:cs="Times New Roman"/>
          <w:color w:val="000000"/>
          <w:lang w:eastAsia="ru-RU"/>
        </w:rPr>
      </w:pPr>
      <w:r w:rsidRPr="00327911">
        <w:rPr>
          <w:rFonts w:ascii="Times New Roman" w:hAnsi="Times New Roman" w:cs="Times New Roman"/>
          <w:color w:val="000000"/>
          <w:lang w:eastAsia="ru-RU"/>
        </w:rPr>
        <w:t>(на конец года)</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Младшая группа 3-4г.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Дата </w:t>
      </w:r>
      <w:proofErr w:type="spellStart"/>
      <w:r w:rsidRPr="00D4480D">
        <w:rPr>
          <w:rFonts w:ascii="Times New Roman" w:hAnsi="Times New Roman" w:cs="Times New Roman"/>
          <w:color w:val="000000"/>
          <w:lang w:eastAsia="ru-RU"/>
        </w:rPr>
        <w:t>проведения:___апрель-май</w:t>
      </w:r>
      <w:proofErr w:type="spellEnd"/>
      <w:r w:rsidRPr="00D4480D">
        <w:rPr>
          <w:rFonts w:ascii="Times New Roman" w:hAnsi="Times New Roman" w:cs="Times New Roman"/>
          <w:color w:val="000000"/>
          <w:lang w:eastAsia="ru-RU"/>
        </w:rPr>
        <w:t xml:space="preserve"> 2013г__________________________________________________________</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082" w:type="dxa"/>
        <w:tblInd w:w="2" w:type="dxa"/>
        <w:tblCellMar>
          <w:left w:w="0" w:type="dxa"/>
          <w:right w:w="0" w:type="dxa"/>
        </w:tblCellMar>
        <w:tblLook w:val="00A0"/>
      </w:tblPr>
      <w:tblGrid>
        <w:gridCol w:w="1106"/>
        <w:gridCol w:w="1701"/>
        <w:gridCol w:w="1413"/>
        <w:gridCol w:w="2125"/>
        <w:gridCol w:w="2085"/>
        <w:gridCol w:w="2362"/>
        <w:gridCol w:w="1290"/>
      </w:tblGrid>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w:t>
            </w:r>
            <w:r>
              <w:rPr>
                <w:rFonts w:ascii="Times New Roman" w:hAnsi="Times New Roman" w:cs="Times New Roman"/>
                <w:color w:val="000000"/>
                <w:lang w:eastAsia="ru-RU"/>
              </w:rPr>
              <w:t xml:space="preserve"> детей по списку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spacing w:after="0" w:line="240" w:lineRule="auto"/>
              <w:jc w:val="center"/>
              <w:rPr>
                <w:rFonts w:ascii="Times New Roman" w:hAnsi="Times New Roman" w:cs="Times New Roman"/>
                <w:color w:val="000000"/>
                <w:lang w:eastAsia="ru-RU"/>
              </w:rPr>
            </w:pP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3</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4</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5</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6</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7</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8</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9</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Итог: низкий уровень развития</w:t>
            </w:r>
          </w:p>
        </w:tc>
      </w:tr>
    </w:tbl>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2D7830" w:rsidRDefault="002D7830" w:rsidP="00327911">
      <w:pPr>
        <w:shd w:val="clear" w:color="auto" w:fill="FFFFFF"/>
        <w:spacing w:after="0" w:line="240" w:lineRule="auto"/>
        <w:rPr>
          <w:rFonts w:ascii="Times New Roman" w:hAnsi="Times New Roman" w:cs="Times New Roman"/>
          <w:color w:val="000000"/>
          <w:lang w:eastAsia="ru-RU"/>
        </w:rPr>
      </w:pPr>
    </w:p>
    <w:p w:rsidR="00BA1BC8" w:rsidRPr="00D4480D" w:rsidRDefault="002D7830" w:rsidP="002D7830">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С</w:t>
      </w:r>
      <w:r w:rsidR="00BA1BC8">
        <w:rPr>
          <w:rFonts w:ascii="Times New Roman" w:hAnsi="Times New Roman" w:cs="Times New Roman"/>
          <w:color w:val="000000"/>
          <w:lang w:eastAsia="ru-RU"/>
        </w:rPr>
        <w:t>редняя группа 4-5л</w:t>
      </w:r>
      <w:r w:rsidR="00BA1BC8" w:rsidRPr="00D4480D">
        <w:rPr>
          <w:rFonts w:ascii="Times New Roman" w:hAnsi="Times New Roman" w:cs="Times New Roman"/>
          <w:color w:val="000000"/>
          <w:lang w:eastAsia="ru-RU"/>
        </w:rPr>
        <w:t>.</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Дата </w:t>
      </w:r>
      <w:proofErr w:type="spellStart"/>
      <w:r w:rsidRPr="00D4480D">
        <w:rPr>
          <w:rFonts w:ascii="Times New Roman" w:hAnsi="Times New Roman" w:cs="Times New Roman"/>
          <w:color w:val="000000"/>
          <w:lang w:eastAsia="ru-RU"/>
        </w:rPr>
        <w:t>проведения:___апрель-май</w:t>
      </w:r>
      <w:proofErr w:type="spellEnd"/>
      <w:r w:rsidRPr="00D4480D">
        <w:rPr>
          <w:rFonts w:ascii="Times New Roman" w:hAnsi="Times New Roman" w:cs="Times New Roman"/>
          <w:color w:val="000000"/>
          <w:lang w:eastAsia="ru-RU"/>
        </w:rPr>
        <w:t xml:space="preserve"> 2013г__________________________________________________________</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lastRenderedPageBreak/>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082" w:type="dxa"/>
        <w:tblInd w:w="2" w:type="dxa"/>
        <w:tblCellMar>
          <w:left w:w="0" w:type="dxa"/>
          <w:right w:w="0" w:type="dxa"/>
        </w:tblCellMar>
        <w:tblLook w:val="00A0"/>
      </w:tblPr>
      <w:tblGrid>
        <w:gridCol w:w="1106"/>
        <w:gridCol w:w="1701"/>
        <w:gridCol w:w="1413"/>
        <w:gridCol w:w="2125"/>
        <w:gridCol w:w="2085"/>
        <w:gridCol w:w="2362"/>
        <w:gridCol w:w="1290"/>
      </w:tblGrid>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w:t>
            </w:r>
            <w:r>
              <w:rPr>
                <w:rFonts w:ascii="Times New Roman" w:hAnsi="Times New Roman" w:cs="Times New Roman"/>
                <w:color w:val="000000"/>
                <w:lang w:eastAsia="ru-RU"/>
              </w:rPr>
              <w:t xml:space="preserve"> детей по списку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spacing w:after="0" w:line="240" w:lineRule="auto"/>
              <w:jc w:val="center"/>
              <w:rPr>
                <w:rFonts w:ascii="Times New Roman" w:hAnsi="Times New Roman" w:cs="Times New Roman"/>
                <w:color w:val="000000"/>
                <w:lang w:eastAsia="ru-RU"/>
              </w:rPr>
            </w:pP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roofErr w:type="spellStart"/>
            <w:r>
              <w:rPr>
                <w:rFonts w:ascii="Times New Roman" w:hAnsi="Times New Roman" w:cs="Times New Roman"/>
                <w:lang w:eastAsia="ru-RU"/>
              </w:rPr>
              <w:t>Итог</w:t>
            </w:r>
            <w:proofErr w:type="gramStart"/>
            <w:r>
              <w:rPr>
                <w:rFonts w:ascii="Times New Roman" w:hAnsi="Times New Roman" w:cs="Times New Roman"/>
                <w:lang w:eastAsia="ru-RU"/>
              </w:rPr>
              <w:t>:н</w:t>
            </w:r>
            <w:proofErr w:type="gramEnd"/>
            <w:r>
              <w:rPr>
                <w:rFonts w:ascii="Times New Roman" w:hAnsi="Times New Roman" w:cs="Times New Roman"/>
                <w:lang w:eastAsia="ru-RU"/>
              </w:rPr>
              <w:t>изкий</w:t>
            </w:r>
            <w:proofErr w:type="spellEnd"/>
            <w:r>
              <w:rPr>
                <w:rFonts w:ascii="Times New Roman" w:hAnsi="Times New Roman" w:cs="Times New Roman"/>
                <w:lang w:eastAsia="ru-RU"/>
              </w:rPr>
              <w:t xml:space="preserve"> 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Pr="00D4480D" w:rsidRDefault="002D7830"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С</w:t>
      </w:r>
      <w:r w:rsidR="00BA1BC8">
        <w:rPr>
          <w:rFonts w:ascii="Times New Roman" w:hAnsi="Times New Roman" w:cs="Times New Roman"/>
          <w:color w:val="000000"/>
          <w:lang w:eastAsia="ru-RU"/>
        </w:rPr>
        <w:t>таршая группа 5-6</w:t>
      </w:r>
      <w:r w:rsidR="00BA1BC8" w:rsidRPr="00D4480D">
        <w:rPr>
          <w:rFonts w:ascii="Times New Roman" w:hAnsi="Times New Roman" w:cs="Times New Roman"/>
          <w:color w:val="000000"/>
          <w:lang w:eastAsia="ru-RU"/>
        </w:rPr>
        <w:t>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Дата </w:t>
      </w:r>
      <w:proofErr w:type="spellStart"/>
      <w:r w:rsidRPr="00D4480D">
        <w:rPr>
          <w:rFonts w:ascii="Times New Roman" w:hAnsi="Times New Roman" w:cs="Times New Roman"/>
          <w:color w:val="000000"/>
          <w:lang w:eastAsia="ru-RU"/>
        </w:rPr>
        <w:t>проведения:___апрель-май</w:t>
      </w:r>
      <w:proofErr w:type="spellEnd"/>
      <w:r w:rsidRPr="00D4480D">
        <w:rPr>
          <w:rFonts w:ascii="Times New Roman" w:hAnsi="Times New Roman" w:cs="Times New Roman"/>
          <w:color w:val="000000"/>
          <w:lang w:eastAsia="ru-RU"/>
        </w:rPr>
        <w:t xml:space="preserve"> 2013г__________________________________________________________</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082" w:type="dxa"/>
        <w:tblInd w:w="2" w:type="dxa"/>
        <w:tblCellMar>
          <w:left w:w="0" w:type="dxa"/>
          <w:right w:w="0" w:type="dxa"/>
        </w:tblCellMar>
        <w:tblLook w:val="00A0"/>
      </w:tblPr>
      <w:tblGrid>
        <w:gridCol w:w="1106"/>
        <w:gridCol w:w="1701"/>
        <w:gridCol w:w="1413"/>
        <w:gridCol w:w="2125"/>
        <w:gridCol w:w="2085"/>
        <w:gridCol w:w="2362"/>
        <w:gridCol w:w="1290"/>
      </w:tblGrid>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w:t>
            </w:r>
            <w:r>
              <w:rPr>
                <w:rFonts w:ascii="Times New Roman" w:hAnsi="Times New Roman" w:cs="Times New Roman"/>
                <w:color w:val="000000"/>
                <w:lang w:eastAsia="ru-RU"/>
              </w:rPr>
              <w:t xml:space="preserve"> детей по списку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spacing w:after="0" w:line="240" w:lineRule="auto"/>
              <w:jc w:val="center"/>
              <w:rPr>
                <w:rFonts w:ascii="Times New Roman" w:hAnsi="Times New Roman" w:cs="Times New Roman"/>
                <w:color w:val="000000"/>
                <w:lang w:eastAsia="ru-RU"/>
              </w:rPr>
            </w:pP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3</w:t>
            </w:r>
            <w:r>
              <w:rPr>
                <w:rFonts w:ascii="Times New Roman" w:hAnsi="Times New Roman" w:cs="Times New Roman"/>
                <w:color w:val="000000"/>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1</w:t>
            </w: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sidRPr="00D4480D">
              <w:rPr>
                <w:rFonts w:ascii="Times New Roman" w:hAnsi="Times New Roman" w:cs="Times New Roman"/>
                <w:lang w:eastAsia="ru-RU"/>
              </w:rPr>
              <w:t>5-н</w:t>
            </w:r>
          </w:p>
        </w:tc>
      </w:tr>
      <w:tr w:rsidR="002D7830" w:rsidRPr="00D4480D" w:rsidTr="002D7830">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36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9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низкий 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подготовительная группа 6-7</w:t>
      </w:r>
      <w:r w:rsidRPr="00D4480D">
        <w:rPr>
          <w:rFonts w:ascii="Times New Roman" w:hAnsi="Times New Roman" w:cs="Times New Roman"/>
          <w:color w:val="000000"/>
          <w:lang w:eastAsia="ru-RU"/>
        </w:rPr>
        <w:t>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Дата </w:t>
      </w:r>
      <w:proofErr w:type="spellStart"/>
      <w:r w:rsidRPr="00D4480D">
        <w:rPr>
          <w:rFonts w:ascii="Times New Roman" w:hAnsi="Times New Roman" w:cs="Times New Roman"/>
          <w:color w:val="000000"/>
          <w:lang w:eastAsia="ru-RU"/>
        </w:rPr>
        <w:t>проведения:___апрель-май</w:t>
      </w:r>
      <w:proofErr w:type="spellEnd"/>
      <w:r w:rsidRPr="00D4480D">
        <w:rPr>
          <w:rFonts w:ascii="Times New Roman" w:hAnsi="Times New Roman" w:cs="Times New Roman"/>
          <w:color w:val="000000"/>
          <w:lang w:eastAsia="ru-RU"/>
        </w:rPr>
        <w:t xml:space="preserve"> 2013г__________________________________________________________</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lastRenderedPageBreak/>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249" w:type="dxa"/>
        <w:tblInd w:w="2" w:type="dxa"/>
        <w:tblCellMar>
          <w:left w:w="0" w:type="dxa"/>
          <w:right w:w="0" w:type="dxa"/>
        </w:tblCellMar>
        <w:tblLook w:val="00A0"/>
      </w:tblPr>
      <w:tblGrid>
        <w:gridCol w:w="1067"/>
        <w:gridCol w:w="1647"/>
        <w:gridCol w:w="1355"/>
        <w:gridCol w:w="2052"/>
        <w:gridCol w:w="2017"/>
        <w:gridCol w:w="1576"/>
        <w:gridCol w:w="1315"/>
        <w:gridCol w:w="1220"/>
      </w:tblGrid>
      <w:tr w:rsidR="002D7830" w:rsidRPr="00D4480D" w:rsidTr="002D7830">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w:t>
            </w:r>
            <w:r>
              <w:rPr>
                <w:rFonts w:ascii="Times New Roman" w:hAnsi="Times New Roman" w:cs="Times New Roman"/>
                <w:color w:val="000000"/>
                <w:lang w:eastAsia="ru-RU"/>
              </w:rPr>
              <w:t xml:space="preserve"> детей по списку</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201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576"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w:t>
            </w:r>
          </w:p>
          <w:p w:rsidR="002D7830" w:rsidRPr="00D4480D" w:rsidRDefault="002D7830" w:rsidP="002D7830">
            <w:pPr>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изобразительно-оформительской </w:t>
            </w:r>
            <w:r w:rsidRPr="00D4480D">
              <w:rPr>
                <w:rFonts w:ascii="Times New Roman" w:hAnsi="Times New Roman" w:cs="Times New Roman"/>
                <w:color w:val="000000"/>
                <w:lang w:eastAsia="ru-RU"/>
              </w:rPr>
              <w:t>деятельности</w:t>
            </w:r>
          </w:p>
        </w:tc>
        <w:tc>
          <w:tcPr>
            <w:tcW w:w="131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color w:val="000000"/>
                <w:lang w:eastAsia="ru-RU"/>
              </w:rPr>
            </w:pPr>
            <w:r w:rsidRPr="00D4480D">
              <w:rPr>
                <w:rFonts w:ascii="Times New Roman" w:hAnsi="Times New Roman" w:cs="Times New Roman"/>
                <w:color w:val="000000"/>
                <w:lang w:eastAsia="ru-RU"/>
              </w:rPr>
              <w:t>Основы коллективной</w:t>
            </w:r>
          </w:p>
          <w:p w:rsidR="002D7830" w:rsidRDefault="002D7830" w:rsidP="002D7830">
            <w:pP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p w:rsidR="002D7830" w:rsidRPr="00D4480D" w:rsidRDefault="002D7830" w:rsidP="002D7830">
            <w:pPr>
              <w:jc w:val="center"/>
              <w:rPr>
                <w:rFonts w:ascii="Times New Roman" w:hAnsi="Times New Roman" w:cs="Times New Roman"/>
                <w:color w:val="000000"/>
                <w:lang w:eastAsia="ru-RU"/>
              </w:rPr>
            </w:pPr>
          </w:p>
        </w:tc>
        <w:tc>
          <w:tcPr>
            <w:tcW w:w="122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spacing w:after="0" w:line="240" w:lineRule="auto"/>
              <w:jc w:val="center"/>
              <w:rPr>
                <w:rFonts w:ascii="Times New Roman" w:hAnsi="Times New Roman" w:cs="Times New Roman"/>
                <w:color w:val="000000"/>
                <w:lang w:eastAsia="ru-RU"/>
              </w:rPr>
            </w:pPr>
          </w:p>
        </w:tc>
      </w:tr>
      <w:tr w:rsidR="002D7830" w:rsidRPr="00D4480D" w:rsidTr="002D7830">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01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576"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131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22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201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576"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31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22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r>
      <w:tr w:rsidR="002D7830" w:rsidRPr="00D4480D" w:rsidTr="002D7830">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3</w:t>
            </w:r>
            <w:r>
              <w:rPr>
                <w:rFonts w:ascii="Times New Roman" w:hAnsi="Times New Roman" w:cs="Times New Roman"/>
                <w:color w:val="000000"/>
                <w:lang w:eastAsia="ru-RU"/>
              </w:rPr>
              <w:t>.</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1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1576"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31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2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r>
      <w:tr w:rsidR="002D7830" w:rsidRPr="00D4480D" w:rsidTr="002D7830">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201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1576"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31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220"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средний 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знаний, умений и навыков по театрализованной деятельности</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диагностике участвовали дети всех возрастных подгрупп, всего 14 человек. </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диагностики на конец года уровень развития по общим показателям для всех групп-низкий. Это обусловлено тем, что дети только входят в понимание театрализованной деятельности.  Дети старшей подгруппы показали более стабильный результат, так как дети более общительны, стремятся к коллективной творческой деятельности, владеют знаниями о эмоциональных состояниях героев, дают им словесные характеристики. У детей подготовительной группы добавляется показатель «основы изобразительно-оформительской деятельности». Что позволяет детям создавать рисунки по сказкам, учиться изготавливать героев кукольного театра.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театрализованной деятельности будет продолжаться через заинтересованность детей, включая элементы театрализации в различные виды деятельности. У 1 ребенка старшей группы низкий уровень развития обусловлен тем, сто речь недостаточно развита, что требует дополнительной работы, индивидуальных занятий.</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 конец года всего обследовано 14 детей -100%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детей с низким уровнем – 78%,</w:t>
      </w:r>
    </w:p>
    <w:p w:rsidR="006331E3"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ребенка со средним уровнем – 22%.</w:t>
      </w:r>
    </w:p>
    <w:p w:rsidR="00BA1BC8" w:rsidRP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hAnsi="Times New Roman" w:cs="Times New Roman"/>
          <w:color w:val="000000"/>
          <w:lang w:eastAsia="ru-RU"/>
        </w:rPr>
        <w:t>Средняя группа 4-5</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lastRenderedPageBreak/>
        <w:t>Дата проведения:___сентябрь-октябрь</w:t>
      </w:r>
      <w:r w:rsidRPr="00D4480D">
        <w:rPr>
          <w:rFonts w:ascii="Times New Roman" w:hAnsi="Times New Roman" w:cs="Times New Roman"/>
          <w:color w:val="000000"/>
          <w:lang w:eastAsia="ru-RU"/>
        </w:rPr>
        <w:t>2013г</w:t>
      </w:r>
      <w:r>
        <w:rPr>
          <w:rFonts w:ascii="Times New Roman" w:hAnsi="Times New Roman" w:cs="Times New Roman"/>
          <w:color w:val="000000"/>
          <w:lang w:eastAsia="ru-RU"/>
        </w:rPr>
        <w:t>., апрель-май 2014г.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070" w:type="dxa"/>
        <w:tblInd w:w="2" w:type="dxa"/>
        <w:tblCellMar>
          <w:left w:w="0" w:type="dxa"/>
          <w:right w:w="0" w:type="dxa"/>
        </w:tblCellMar>
        <w:tblLook w:val="00A0"/>
      </w:tblPr>
      <w:tblGrid>
        <w:gridCol w:w="880"/>
        <w:gridCol w:w="780"/>
        <w:gridCol w:w="775"/>
        <w:gridCol w:w="648"/>
        <w:gridCol w:w="609"/>
        <w:gridCol w:w="1020"/>
        <w:gridCol w:w="908"/>
        <w:gridCol w:w="1008"/>
        <w:gridCol w:w="894"/>
        <w:gridCol w:w="879"/>
        <w:gridCol w:w="932"/>
        <w:gridCol w:w="890"/>
        <w:gridCol w:w="847"/>
      </w:tblGrid>
      <w:tr w:rsidR="002D7830" w:rsidRPr="00D4480D" w:rsidTr="002D7830">
        <w:trPr>
          <w:trHeight w:val="864"/>
        </w:trPr>
        <w:tc>
          <w:tcPr>
            <w:tcW w:w="88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5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5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28"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02"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811"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7"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8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75"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09"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8"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9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79"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3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0"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8-н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4.</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5.</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6.</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7.</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8.</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9.</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10.</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7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уровень развития низкий</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Низкий</w:t>
            </w:r>
          </w:p>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Старшая группа 5-6</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lastRenderedPageBreak/>
        <w:t>Дата проведения:___сентябрь-октябрь</w:t>
      </w:r>
      <w:r w:rsidRPr="00D4480D">
        <w:rPr>
          <w:rFonts w:ascii="Times New Roman" w:hAnsi="Times New Roman" w:cs="Times New Roman"/>
          <w:color w:val="000000"/>
          <w:lang w:eastAsia="ru-RU"/>
        </w:rPr>
        <w:t>2013г</w:t>
      </w:r>
      <w:r>
        <w:rPr>
          <w:rFonts w:ascii="Times New Roman" w:hAnsi="Times New Roman" w:cs="Times New Roman"/>
          <w:color w:val="000000"/>
          <w:lang w:eastAsia="ru-RU"/>
        </w:rPr>
        <w:t>., апрель-май 2014г.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070" w:type="dxa"/>
        <w:tblInd w:w="2" w:type="dxa"/>
        <w:tblCellMar>
          <w:left w:w="0" w:type="dxa"/>
          <w:right w:w="0" w:type="dxa"/>
        </w:tblCellMar>
        <w:tblLook w:val="00A0"/>
      </w:tblPr>
      <w:tblGrid>
        <w:gridCol w:w="880"/>
        <w:gridCol w:w="780"/>
        <w:gridCol w:w="774"/>
        <w:gridCol w:w="648"/>
        <w:gridCol w:w="609"/>
        <w:gridCol w:w="1020"/>
        <w:gridCol w:w="908"/>
        <w:gridCol w:w="1008"/>
        <w:gridCol w:w="894"/>
        <w:gridCol w:w="879"/>
        <w:gridCol w:w="931"/>
        <w:gridCol w:w="892"/>
        <w:gridCol w:w="847"/>
      </w:tblGrid>
      <w:tr w:rsidR="002D7830" w:rsidRPr="00D4480D" w:rsidTr="002D7830">
        <w:trPr>
          <w:trHeight w:val="864"/>
        </w:trPr>
        <w:tc>
          <w:tcPr>
            <w:tcW w:w="88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5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5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28"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02"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810"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9"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8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74"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09"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8"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9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79"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31"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8-н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7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0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8"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9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79"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3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уровень развития ближе к среднему</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Средний 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6331E3" w:rsidRDefault="006331E3"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подготовительная группа 6-7</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lastRenderedPageBreak/>
        <w:t>Дата проведения:___сентябрь-октябрь</w:t>
      </w:r>
      <w:r w:rsidRPr="00D4480D">
        <w:rPr>
          <w:rFonts w:ascii="Times New Roman" w:hAnsi="Times New Roman" w:cs="Times New Roman"/>
          <w:color w:val="000000"/>
          <w:lang w:eastAsia="ru-RU"/>
        </w:rPr>
        <w:t>2013г</w:t>
      </w:r>
      <w:r>
        <w:rPr>
          <w:rFonts w:ascii="Times New Roman" w:hAnsi="Times New Roman" w:cs="Times New Roman"/>
          <w:color w:val="000000"/>
          <w:lang w:eastAsia="ru-RU"/>
        </w:rPr>
        <w:t>., апрель-май 2014</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627" w:type="dxa"/>
        <w:tblInd w:w="2" w:type="dxa"/>
        <w:tblCellMar>
          <w:left w:w="0" w:type="dxa"/>
          <w:right w:w="0" w:type="dxa"/>
        </w:tblCellMar>
        <w:tblLook w:val="00A0"/>
      </w:tblPr>
      <w:tblGrid>
        <w:gridCol w:w="880"/>
        <w:gridCol w:w="780"/>
        <w:gridCol w:w="771"/>
        <w:gridCol w:w="648"/>
        <w:gridCol w:w="606"/>
        <w:gridCol w:w="1020"/>
        <w:gridCol w:w="905"/>
        <w:gridCol w:w="1008"/>
        <w:gridCol w:w="891"/>
        <w:gridCol w:w="744"/>
        <w:gridCol w:w="832"/>
        <w:gridCol w:w="877"/>
        <w:gridCol w:w="926"/>
        <w:gridCol w:w="892"/>
        <w:gridCol w:w="847"/>
      </w:tblGrid>
      <w:tr w:rsidR="002D7830" w:rsidRPr="00D4480D" w:rsidTr="002D7830">
        <w:trPr>
          <w:trHeight w:val="864"/>
        </w:trPr>
        <w:tc>
          <w:tcPr>
            <w:tcW w:w="8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6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6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3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1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576"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w:t>
            </w:r>
          </w:p>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изобразительно-оформительской </w:t>
            </w:r>
            <w:r w:rsidRPr="00D4480D">
              <w:rPr>
                <w:rFonts w:ascii="Times New Roman" w:hAnsi="Times New Roman" w:cs="Times New Roman"/>
                <w:color w:val="000000"/>
                <w:lang w:eastAsia="ru-RU"/>
              </w:rPr>
              <w:t>деятельности</w:t>
            </w:r>
          </w:p>
        </w:tc>
        <w:tc>
          <w:tcPr>
            <w:tcW w:w="1829"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9"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81"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1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74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3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4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17-с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уровень развития ближе к среднему</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Средний уровень развития</w:t>
            </w:r>
          </w:p>
        </w:tc>
      </w:tr>
    </w:tbl>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начало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диагностики общий уровень развития по всем возрастным подгруппам низкий. Но в старшей и подготовительной группе наблюдается рост развития. Из 4 человек 2 имеют средний уровень. 2-низкий. Но ближе к среднему, исходя из ряда показателей.</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года обследовано 13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уровень-11 детей-84%.</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уровень- 2ребенка-16%.</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Pr="00D4480D" w:rsidRDefault="00BA1BC8" w:rsidP="00BA1BC8">
      <w:pPr>
        <w:shd w:val="clear" w:color="auto" w:fill="FFFFFF"/>
        <w:spacing w:after="0" w:line="270" w:lineRule="atLeast"/>
        <w:contextualSpacing/>
        <w:jc w:val="both"/>
        <w:rPr>
          <w:rFonts w:ascii="Times New Roman" w:eastAsia="Times New Roman" w:hAnsi="Times New Roman" w:cs="Times New Roman"/>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конец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конец года показатели по уровням развития стабилизировались. Преобладает средний уровень. У детей средней группы показатели по баллам низкие, но с движением ближе к средним. У 5 человек возросли показатели по нескольким уровням, проявляется устойчивый интерес к театрализованной деятельности, дети используют свои знания в различных видах деятельности; 3 человека способны планировать коллективную деятельность, собирать самостоятельно </w:t>
      </w:r>
      <w:r>
        <w:rPr>
          <w:rFonts w:ascii="Times New Roman" w:eastAsia="Times New Roman" w:hAnsi="Times New Roman" w:cs="Times New Roman"/>
          <w:sz w:val="28"/>
          <w:szCs w:val="28"/>
          <w:lang w:eastAsia="ru-RU"/>
        </w:rPr>
        <w:lastRenderedPageBreak/>
        <w:t xml:space="preserve">небольшой коллектив для инсценировок. 5 человек овладевают навыками </w:t>
      </w:r>
      <w:proofErr w:type="spellStart"/>
      <w:r>
        <w:rPr>
          <w:rFonts w:ascii="Times New Roman" w:eastAsia="Times New Roman" w:hAnsi="Times New Roman" w:cs="Times New Roman"/>
          <w:sz w:val="28"/>
          <w:szCs w:val="28"/>
          <w:lang w:eastAsia="ru-RU"/>
        </w:rPr>
        <w:t>кукловождения</w:t>
      </w:r>
      <w:proofErr w:type="spellEnd"/>
      <w:r>
        <w:rPr>
          <w:rFonts w:ascii="Times New Roman" w:eastAsia="Times New Roman" w:hAnsi="Times New Roman" w:cs="Times New Roman"/>
          <w:sz w:val="28"/>
          <w:szCs w:val="28"/>
          <w:lang w:eastAsia="ru-RU"/>
        </w:rPr>
        <w:t>: театр перчаток, пальчиковый, настольный. У 3 детей наблюдается улучшение в таком критерии, как эмоционально - образное развитие.</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низким уровнем заинтересованы театрализованной деятельностью. Но имеют недостаточн</w:t>
      </w:r>
      <w:r w:rsidR="003A552A">
        <w:rPr>
          <w:rFonts w:ascii="Times New Roman" w:eastAsia="Times New Roman" w:hAnsi="Times New Roman" w:cs="Times New Roman"/>
          <w:sz w:val="28"/>
          <w:szCs w:val="28"/>
          <w:lang w:eastAsia="ru-RU"/>
        </w:rPr>
        <w:t>о развитую речь и произношение.</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старшей группы наблюдается стабильность в развитии. К концу года 1 ребенок стабилен в таких показателях, как речевая культура и </w:t>
      </w:r>
      <w:r w:rsidR="003A552A">
        <w:rPr>
          <w:rFonts w:ascii="Times New Roman" w:eastAsia="Times New Roman" w:hAnsi="Times New Roman" w:cs="Times New Roman"/>
          <w:sz w:val="28"/>
          <w:szCs w:val="28"/>
          <w:lang w:eastAsia="ru-RU"/>
        </w:rPr>
        <w:t>эмоциональное развитие. Ребенок по характеру стеснительный</w:t>
      </w:r>
      <w:r>
        <w:rPr>
          <w:rFonts w:ascii="Times New Roman" w:eastAsia="Times New Roman" w:hAnsi="Times New Roman" w:cs="Times New Roman"/>
          <w:sz w:val="28"/>
          <w:szCs w:val="28"/>
          <w:lang w:eastAsia="ru-RU"/>
        </w:rPr>
        <w:t>. Но театрализ</w:t>
      </w:r>
      <w:r w:rsidR="003A552A">
        <w:rPr>
          <w:rFonts w:ascii="Times New Roman" w:eastAsia="Times New Roman" w:hAnsi="Times New Roman" w:cs="Times New Roman"/>
          <w:sz w:val="28"/>
          <w:szCs w:val="28"/>
          <w:lang w:eastAsia="ru-RU"/>
        </w:rPr>
        <w:t>ованная деятельность помогает ему стать более общительным и раскрепощенным</w:t>
      </w:r>
      <w:r>
        <w:rPr>
          <w:rFonts w:ascii="Times New Roman" w:eastAsia="Times New Roman" w:hAnsi="Times New Roman" w:cs="Times New Roman"/>
          <w:sz w:val="28"/>
          <w:szCs w:val="28"/>
          <w:lang w:eastAsia="ru-RU"/>
        </w:rPr>
        <w:t>.</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работа по развитию знаний, умений и навыков будет продолжаться. Планирую </w:t>
      </w:r>
      <w:r w:rsidR="003A552A">
        <w:rPr>
          <w:rFonts w:ascii="Times New Roman" w:eastAsia="Times New Roman" w:hAnsi="Times New Roman" w:cs="Times New Roman"/>
          <w:sz w:val="28"/>
          <w:szCs w:val="28"/>
          <w:lang w:eastAsia="ru-RU"/>
        </w:rPr>
        <w:t xml:space="preserve">привлечь </w:t>
      </w:r>
      <w:r>
        <w:rPr>
          <w:rFonts w:ascii="Times New Roman" w:eastAsia="Times New Roman" w:hAnsi="Times New Roman" w:cs="Times New Roman"/>
          <w:sz w:val="28"/>
          <w:szCs w:val="28"/>
          <w:lang w:eastAsia="ru-RU"/>
        </w:rPr>
        <w:t>родителей в деятельность, что поможет сплочению детского коллектива и родителей.</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года обследовано 13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уровень-8 детей-61%</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уровень-5 детей-39%</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6331E3" w:rsidRDefault="006331E3"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Младшая группа 3-4</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2014</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2015г.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145" w:type="dxa"/>
        <w:tblInd w:w="2" w:type="dxa"/>
        <w:tblCellMar>
          <w:left w:w="0" w:type="dxa"/>
          <w:right w:w="0" w:type="dxa"/>
        </w:tblCellMar>
        <w:tblLook w:val="00A0"/>
      </w:tblPr>
      <w:tblGrid>
        <w:gridCol w:w="880"/>
        <w:gridCol w:w="780"/>
        <w:gridCol w:w="723"/>
        <w:gridCol w:w="648"/>
        <w:gridCol w:w="556"/>
        <w:gridCol w:w="1020"/>
        <w:gridCol w:w="842"/>
        <w:gridCol w:w="1008"/>
        <w:gridCol w:w="832"/>
        <w:gridCol w:w="839"/>
        <w:gridCol w:w="828"/>
        <w:gridCol w:w="876"/>
        <w:gridCol w:w="1313"/>
      </w:tblGrid>
      <w:tr w:rsidR="002D7830" w:rsidRPr="00D4480D" w:rsidTr="002D7830">
        <w:trPr>
          <w:trHeight w:val="864"/>
        </w:trPr>
        <w:tc>
          <w:tcPr>
            <w:tcW w:w="73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2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2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88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863"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720"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2194"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73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43"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57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6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5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53"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67"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1"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1313"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4.</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низкий уровень развития</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Средний уровень развития</w:t>
            </w:r>
          </w:p>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(соответствие возрасту)</w:t>
            </w: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Старшая группа 5-6 л</w:t>
      </w:r>
      <w:r w:rsidRPr="00D4480D">
        <w:rPr>
          <w:rFonts w:ascii="Times New Roman" w:hAnsi="Times New Roman" w:cs="Times New Roman"/>
          <w:color w:val="000000"/>
          <w:lang w:eastAsia="ru-RU"/>
        </w:rPr>
        <w:t>.</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2014</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2015г.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051" w:type="dxa"/>
        <w:tblInd w:w="2" w:type="dxa"/>
        <w:tblCellMar>
          <w:left w:w="0" w:type="dxa"/>
          <w:right w:w="0" w:type="dxa"/>
        </w:tblCellMar>
        <w:tblLook w:val="00A0"/>
      </w:tblPr>
      <w:tblGrid>
        <w:gridCol w:w="880"/>
        <w:gridCol w:w="780"/>
        <w:gridCol w:w="771"/>
        <w:gridCol w:w="648"/>
        <w:gridCol w:w="607"/>
        <w:gridCol w:w="1020"/>
        <w:gridCol w:w="905"/>
        <w:gridCol w:w="1008"/>
        <w:gridCol w:w="891"/>
        <w:gridCol w:w="877"/>
        <w:gridCol w:w="927"/>
        <w:gridCol w:w="890"/>
        <w:gridCol w:w="847"/>
      </w:tblGrid>
      <w:tr w:rsidR="002D7830" w:rsidRPr="00D4480D" w:rsidTr="002D7830">
        <w:trPr>
          <w:trHeight w:val="864"/>
        </w:trPr>
        <w:tc>
          <w:tcPr>
            <w:tcW w:w="8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6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6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3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1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829"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9"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81"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1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4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4.</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5.</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6.</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8-н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8-н</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7.</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8.</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средний</w:t>
            </w:r>
          </w:p>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уровень развития</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Средний уровень развития</w:t>
            </w:r>
          </w:p>
          <w:p w:rsidR="002D7830" w:rsidRPr="00D4480D" w:rsidRDefault="002D7830" w:rsidP="002D7830">
            <w:pPr>
              <w:spacing w:after="0" w:line="240" w:lineRule="auto"/>
              <w:rPr>
                <w:rFonts w:ascii="Times New Roman" w:hAnsi="Times New Roman" w:cs="Times New Roman"/>
                <w:lang w:eastAsia="ru-RU"/>
              </w:rPr>
            </w:pP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подготовительная группа 6-7л</w:t>
      </w:r>
      <w:r w:rsidRPr="00D4480D">
        <w:rPr>
          <w:rFonts w:ascii="Times New Roman" w:hAnsi="Times New Roman" w:cs="Times New Roman"/>
          <w:color w:val="000000"/>
          <w:lang w:eastAsia="ru-RU"/>
        </w:rPr>
        <w:t>.</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2014</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2015 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650" w:type="dxa"/>
        <w:tblInd w:w="2" w:type="dxa"/>
        <w:tblCellMar>
          <w:left w:w="0" w:type="dxa"/>
          <w:right w:w="0" w:type="dxa"/>
        </w:tblCellMar>
        <w:tblLook w:val="00A0"/>
      </w:tblPr>
      <w:tblGrid>
        <w:gridCol w:w="880"/>
        <w:gridCol w:w="780"/>
        <w:gridCol w:w="764"/>
        <w:gridCol w:w="648"/>
        <w:gridCol w:w="597"/>
        <w:gridCol w:w="1020"/>
        <w:gridCol w:w="894"/>
        <w:gridCol w:w="1008"/>
        <w:gridCol w:w="881"/>
        <w:gridCol w:w="744"/>
        <w:gridCol w:w="832"/>
        <w:gridCol w:w="870"/>
        <w:gridCol w:w="910"/>
        <w:gridCol w:w="881"/>
        <w:gridCol w:w="941"/>
      </w:tblGrid>
      <w:tr w:rsidR="002D7830" w:rsidRPr="00D4480D" w:rsidTr="002D7830">
        <w:trPr>
          <w:trHeight w:val="864"/>
        </w:trPr>
        <w:tc>
          <w:tcPr>
            <w:tcW w:w="88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4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4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1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889"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576"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w:t>
            </w:r>
          </w:p>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изобразительно-оформительской </w:t>
            </w:r>
            <w:r w:rsidRPr="00D4480D">
              <w:rPr>
                <w:rFonts w:ascii="Times New Roman" w:hAnsi="Times New Roman" w:cs="Times New Roman"/>
                <w:color w:val="000000"/>
                <w:lang w:eastAsia="ru-RU"/>
              </w:rPr>
              <w:t>деятельности</w:t>
            </w:r>
          </w:p>
        </w:tc>
        <w:tc>
          <w:tcPr>
            <w:tcW w:w="1780"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822"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8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64"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59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94"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81"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74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3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70"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0"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1"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41"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6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59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7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94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17-с</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6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59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7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94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18-в</w:t>
            </w:r>
          </w:p>
        </w:tc>
      </w:tr>
      <w:tr w:rsidR="002D7830" w:rsidRPr="00D4480D" w:rsidTr="002D7830">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6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59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9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7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1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средний</w:t>
            </w:r>
          </w:p>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уровень развития </w:t>
            </w:r>
          </w:p>
          <w:p w:rsidR="002D7830" w:rsidRPr="00D4480D" w:rsidRDefault="002D7830" w:rsidP="002D7830">
            <w:pPr>
              <w:spacing w:after="0" w:line="240" w:lineRule="auto"/>
              <w:rPr>
                <w:rFonts w:ascii="Times New Roman" w:hAnsi="Times New Roman" w:cs="Times New Roman"/>
                <w:lang w:eastAsia="ru-RU"/>
              </w:rPr>
            </w:pPr>
          </w:p>
        </w:tc>
        <w:tc>
          <w:tcPr>
            <w:tcW w:w="94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Уровень </w:t>
            </w:r>
          </w:p>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 развития</w:t>
            </w:r>
          </w:p>
          <w:p w:rsidR="002D7830" w:rsidRPr="007F3F04" w:rsidRDefault="002D7830" w:rsidP="002D7830">
            <w:pPr>
              <w:rPr>
                <w:rFonts w:ascii="Times New Roman" w:hAnsi="Times New Roman" w:cs="Times New Roman"/>
                <w:lang w:eastAsia="ru-RU"/>
              </w:rPr>
            </w:pPr>
            <w:r>
              <w:rPr>
                <w:rFonts w:ascii="Times New Roman" w:hAnsi="Times New Roman" w:cs="Times New Roman"/>
                <w:lang w:eastAsia="ru-RU"/>
              </w:rPr>
              <w:t>ближе к высокому</w:t>
            </w: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начало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диагностики на начало года по всем подгруппам общий уровень развития –средний. Стабильные результаты показали дети старшей и подготовительной групп. Их участие в театрализации стала более осмысленной, воспитанники увлечены театральным действием. Если в старшей группе на конец прошлого года было больше показателей с низким значением, то в начале этого года по таким показателям, как речевая культура, эмоционально-образное развитие, баллы значительно выше. Дети стали более общительны, могут организовать коллектив на театрализованную деятельность, как в качестве артистов, так и зрителей. </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младшей группы наблюдается низкий уровень. Так как это новый для них вид деятельности. Но в общем коллективе они вовлечены как зрители. Дети с удовольствием играют в театральном уголк</w:t>
      </w:r>
      <w:r w:rsidR="003A552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r w:rsidR="003A55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знакомясь с различными видами театров. Есть предпосылки к увеличению результатов на конец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года обследовано 10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Низкий уровень-4 ребенка-40%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уровень-6 детей-60%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конец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диагностики на конец года видны стабильно-положительные результаты. Общий уровень развития по всем возрастным подгруппам-средний. Так дети младшей подгруппы. Показав в начале года низкий уровень развития к концу года улучшили показатели по всем критериям. Один ребенок с низким уровнем развития по данному виду деятельности. Но есть предпосылки к дальнейшему развитию. Т.к. мальчик знает, что такое театр, правила поведения в театре, может назвать различные виды театров в соответствии с возрастом. Стал более общителен  и коммуникабелен в коллективе.</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воспитанников старшей группы так же наблюдается рост по многим показателям. Низкий уровень у двух человек связан с недостаточным уровнем развития речи. 1 ребенок проживает в отдаленной местности, поэтому не всегда бывает возможность участвовать в театрализованной деятельности.</w:t>
      </w:r>
    </w:p>
    <w:p w:rsidR="00BA1BC8" w:rsidRDefault="003A552A"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этом году воспитанники </w:t>
      </w:r>
      <w:r w:rsidR="00BA1BC8">
        <w:rPr>
          <w:rFonts w:ascii="Times New Roman" w:eastAsia="Times New Roman" w:hAnsi="Times New Roman" w:cs="Times New Roman"/>
          <w:sz w:val="28"/>
          <w:szCs w:val="28"/>
          <w:lang w:eastAsia="ru-RU"/>
        </w:rPr>
        <w:t>подготовительной группы показали высокие резуль</w:t>
      </w:r>
      <w:r>
        <w:rPr>
          <w:rFonts w:ascii="Times New Roman" w:eastAsia="Times New Roman" w:hAnsi="Times New Roman" w:cs="Times New Roman"/>
          <w:sz w:val="28"/>
          <w:szCs w:val="28"/>
          <w:lang w:eastAsia="ru-RU"/>
        </w:rPr>
        <w:t xml:space="preserve">таты по всем критериям. Они </w:t>
      </w:r>
      <w:r w:rsidR="00BA1BC8">
        <w:rPr>
          <w:rFonts w:ascii="Times New Roman" w:eastAsia="Times New Roman" w:hAnsi="Times New Roman" w:cs="Times New Roman"/>
          <w:sz w:val="28"/>
          <w:szCs w:val="28"/>
          <w:lang w:eastAsia="ru-RU"/>
        </w:rPr>
        <w:t>любознательны, активны, общительны. Данный вид деятельности помог им раскрыться и в общении, и творчески. Речь стала более четкая. Активизировались навыки изобразительно-оформительской деятельности.</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развитию театрализованной деятельности будет продолжаться с привлечением родителей в рамках проекта «Семейный театр».</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года обследовано 10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уровень-3 ребенка-30%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уровень-7детей-70%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Младшая группа 3-4</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Дата проведения:___сентябрь-октябрь2015</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2016г.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145" w:type="dxa"/>
        <w:tblInd w:w="2" w:type="dxa"/>
        <w:tblCellMar>
          <w:left w:w="0" w:type="dxa"/>
          <w:right w:w="0" w:type="dxa"/>
        </w:tblCellMar>
        <w:tblLook w:val="00A0"/>
      </w:tblPr>
      <w:tblGrid>
        <w:gridCol w:w="881"/>
        <w:gridCol w:w="780"/>
        <w:gridCol w:w="730"/>
        <w:gridCol w:w="648"/>
        <w:gridCol w:w="562"/>
        <w:gridCol w:w="1020"/>
        <w:gridCol w:w="849"/>
        <w:gridCol w:w="1008"/>
        <w:gridCol w:w="839"/>
        <w:gridCol w:w="843"/>
        <w:gridCol w:w="839"/>
        <w:gridCol w:w="877"/>
        <w:gridCol w:w="1269"/>
      </w:tblGrid>
      <w:tr w:rsidR="002D7830" w:rsidRPr="00D4480D" w:rsidTr="002D7830">
        <w:trPr>
          <w:trHeight w:val="864"/>
        </w:trPr>
        <w:tc>
          <w:tcPr>
            <w:tcW w:w="73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2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2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88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863"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720"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2194"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73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43"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57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6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5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53"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67"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1"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1313"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6-н</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sidRPr="00D4480D">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5-н</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Не </w:t>
            </w:r>
            <w:proofErr w:type="spellStart"/>
            <w:r>
              <w:rPr>
                <w:rFonts w:ascii="Times New Roman" w:hAnsi="Times New Roman" w:cs="Times New Roman"/>
                <w:color w:val="000000"/>
                <w:lang w:eastAsia="ru-RU"/>
              </w:rPr>
              <w:t>соот</w:t>
            </w:r>
            <w:proofErr w:type="spellEnd"/>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3-н</w:t>
            </w:r>
          </w:p>
        </w:tc>
      </w:tr>
      <w:tr w:rsidR="002D7830" w:rsidRPr="00D4480D" w:rsidTr="002D7830">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43"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57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85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53"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67"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1"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низкий уровень развития</w:t>
            </w:r>
          </w:p>
        </w:tc>
        <w:tc>
          <w:tcPr>
            <w:tcW w:w="1313"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Низкий</w:t>
            </w:r>
          </w:p>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уровень развития</w:t>
            </w:r>
          </w:p>
          <w:p w:rsidR="002D7830" w:rsidRPr="00D4480D" w:rsidRDefault="002D7830" w:rsidP="002D7830">
            <w:pPr>
              <w:spacing w:after="0" w:line="240" w:lineRule="auto"/>
              <w:rPr>
                <w:rFonts w:ascii="Times New Roman" w:hAnsi="Times New Roman" w:cs="Times New Roman"/>
                <w:lang w:eastAsia="ru-RU"/>
              </w:rPr>
            </w:pP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Средняя группа 3-4</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2015</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2016г.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051" w:type="dxa"/>
        <w:tblInd w:w="2" w:type="dxa"/>
        <w:tblCellMar>
          <w:left w:w="0" w:type="dxa"/>
          <w:right w:w="0" w:type="dxa"/>
        </w:tblCellMar>
        <w:tblLook w:val="00A0"/>
      </w:tblPr>
      <w:tblGrid>
        <w:gridCol w:w="880"/>
        <w:gridCol w:w="780"/>
        <w:gridCol w:w="771"/>
        <w:gridCol w:w="648"/>
        <w:gridCol w:w="607"/>
        <w:gridCol w:w="1020"/>
        <w:gridCol w:w="905"/>
        <w:gridCol w:w="1008"/>
        <w:gridCol w:w="891"/>
        <w:gridCol w:w="877"/>
        <w:gridCol w:w="927"/>
        <w:gridCol w:w="890"/>
        <w:gridCol w:w="847"/>
      </w:tblGrid>
      <w:tr w:rsidR="002D7830" w:rsidRPr="00D4480D" w:rsidTr="002D7830">
        <w:trPr>
          <w:trHeight w:val="864"/>
        </w:trPr>
        <w:tc>
          <w:tcPr>
            <w:tcW w:w="8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6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6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3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1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829"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9"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597"/>
        </w:trPr>
        <w:tc>
          <w:tcPr>
            <w:tcW w:w="8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81"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1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4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7-н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6-н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10-с</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4.</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низкий уровень развития</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Средний уровень развития</w:t>
            </w:r>
          </w:p>
          <w:p w:rsidR="002D7830" w:rsidRPr="00D4480D" w:rsidRDefault="002D7830" w:rsidP="002D7830">
            <w:pPr>
              <w:spacing w:after="0" w:line="240" w:lineRule="auto"/>
              <w:rPr>
                <w:rFonts w:ascii="Times New Roman" w:hAnsi="Times New Roman" w:cs="Times New Roman"/>
                <w:lang w:eastAsia="ru-RU"/>
              </w:rPr>
            </w:pPr>
          </w:p>
        </w:tc>
      </w:tr>
    </w:tbl>
    <w:p w:rsidR="00BA1BC8" w:rsidRDefault="00BA1BC8" w:rsidP="00BA1BC8">
      <w:pPr>
        <w:shd w:val="clear" w:color="auto" w:fill="FFFFFF"/>
        <w:spacing w:after="0" w:line="240" w:lineRule="auto"/>
        <w:jc w:val="center"/>
        <w:rPr>
          <w:rFonts w:ascii="Times New Roman" w:eastAsia="Times New Roman" w:hAnsi="Times New Roman" w:cs="Times New Roman"/>
          <w:sz w:val="28"/>
          <w:szCs w:val="28"/>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Старшая группа 5-6 л</w:t>
      </w:r>
      <w:r w:rsidRPr="00D4480D">
        <w:rPr>
          <w:rFonts w:ascii="Times New Roman" w:hAnsi="Times New Roman" w:cs="Times New Roman"/>
          <w:color w:val="000000"/>
          <w:lang w:eastAsia="ru-RU"/>
        </w:rPr>
        <w:t>.</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2015</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2016г.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1051" w:type="dxa"/>
        <w:tblInd w:w="2" w:type="dxa"/>
        <w:tblCellMar>
          <w:left w:w="0" w:type="dxa"/>
          <w:right w:w="0" w:type="dxa"/>
        </w:tblCellMar>
        <w:tblLook w:val="00A0"/>
      </w:tblPr>
      <w:tblGrid>
        <w:gridCol w:w="880"/>
        <w:gridCol w:w="780"/>
        <w:gridCol w:w="774"/>
        <w:gridCol w:w="647"/>
        <w:gridCol w:w="610"/>
        <w:gridCol w:w="1020"/>
        <w:gridCol w:w="907"/>
        <w:gridCol w:w="1008"/>
        <w:gridCol w:w="893"/>
        <w:gridCol w:w="878"/>
        <w:gridCol w:w="930"/>
        <w:gridCol w:w="877"/>
        <w:gridCol w:w="847"/>
      </w:tblGrid>
      <w:tr w:rsidR="002D7830" w:rsidRPr="00D4480D" w:rsidTr="002D7830">
        <w:trPr>
          <w:trHeight w:val="864"/>
        </w:trPr>
        <w:tc>
          <w:tcPr>
            <w:tcW w:w="8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6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6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3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1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829"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9"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81"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16"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4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Не </w:t>
            </w:r>
            <w:proofErr w:type="spellStart"/>
            <w:r>
              <w:rPr>
                <w:rFonts w:ascii="Times New Roman" w:hAnsi="Times New Roman" w:cs="Times New Roman"/>
                <w:color w:val="000000"/>
                <w:lang w:eastAsia="ru-RU"/>
              </w:rPr>
              <w:t>соот</w:t>
            </w:r>
            <w:proofErr w:type="spellEnd"/>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2-н</w:t>
            </w:r>
          </w:p>
        </w:tc>
      </w:tr>
      <w:tr w:rsidR="002D7830" w:rsidRPr="00D4480D" w:rsidTr="002D7830">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81"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16"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1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4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Итог: </w:t>
            </w:r>
          </w:p>
          <w:p w:rsidR="002D7830" w:rsidRPr="00D4480D"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Низкий уровень развития</w:t>
            </w:r>
          </w:p>
          <w:p w:rsidR="002D7830" w:rsidRPr="00D4480D" w:rsidRDefault="002D7830" w:rsidP="002D7830">
            <w:pPr>
              <w:spacing w:after="0" w:line="240" w:lineRule="auto"/>
              <w:rPr>
                <w:rFonts w:ascii="Times New Roman" w:hAnsi="Times New Roman" w:cs="Times New Roman"/>
                <w:lang w:eastAsia="ru-RU"/>
              </w:rPr>
            </w:pP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Default="00BA1BC8" w:rsidP="00BA1BC8">
      <w:pPr>
        <w:shd w:val="clear" w:color="auto" w:fill="FFFFFF"/>
        <w:spacing w:after="0" w:line="240" w:lineRule="auto"/>
        <w:jc w:val="center"/>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подготовительная группа 6-7</w:t>
      </w:r>
      <w:r w:rsidRPr="00D4480D">
        <w:rPr>
          <w:rFonts w:ascii="Times New Roman" w:hAnsi="Times New Roman" w:cs="Times New Roman"/>
          <w:color w:val="000000"/>
          <w:lang w:eastAsia="ru-RU"/>
        </w:rPr>
        <w:t>г.</w:t>
      </w:r>
    </w:p>
    <w:p w:rsidR="00BA1BC8" w:rsidRDefault="00BA1BC8" w:rsidP="00BA1BC8">
      <w:pPr>
        <w:shd w:val="clear" w:color="auto" w:fill="FFFFFF"/>
        <w:spacing w:after="0" w:line="240" w:lineRule="auto"/>
        <w:rPr>
          <w:rFonts w:ascii="Times New Roman" w:hAnsi="Times New Roman" w:cs="Times New Roman"/>
          <w:color w:val="000000"/>
          <w:lang w:eastAsia="ru-RU"/>
        </w:rPr>
      </w:pP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Дата </w:t>
      </w:r>
      <w:proofErr w:type="spellStart"/>
      <w:r>
        <w:rPr>
          <w:rFonts w:ascii="Times New Roman" w:hAnsi="Times New Roman" w:cs="Times New Roman"/>
          <w:color w:val="000000"/>
          <w:lang w:eastAsia="ru-RU"/>
        </w:rPr>
        <w:t>проведения:___сентябрь-октябрь</w:t>
      </w:r>
      <w:proofErr w:type="spellEnd"/>
      <w:r>
        <w:rPr>
          <w:rFonts w:ascii="Times New Roman" w:hAnsi="Times New Roman" w:cs="Times New Roman"/>
          <w:color w:val="000000"/>
          <w:lang w:eastAsia="ru-RU"/>
        </w:rPr>
        <w:t xml:space="preserve"> 2015</w:t>
      </w:r>
      <w:r w:rsidRPr="00D4480D">
        <w:rPr>
          <w:rFonts w:ascii="Times New Roman" w:hAnsi="Times New Roman" w:cs="Times New Roman"/>
          <w:color w:val="000000"/>
          <w:lang w:eastAsia="ru-RU"/>
        </w:rPr>
        <w:t>г</w:t>
      </w:r>
      <w:r>
        <w:rPr>
          <w:rFonts w:ascii="Times New Roman" w:hAnsi="Times New Roman" w:cs="Times New Roman"/>
          <w:color w:val="000000"/>
          <w:lang w:eastAsia="ru-RU"/>
        </w:rPr>
        <w:t>., апрель-май 2016 г.</w:t>
      </w:r>
    </w:p>
    <w:p w:rsidR="00BA1BC8" w:rsidRPr="00D4480D" w:rsidRDefault="00BA1BC8" w:rsidP="00BA1BC8">
      <w:pPr>
        <w:shd w:val="clear" w:color="auto" w:fill="FFFFFF"/>
        <w:spacing w:after="0" w:line="240" w:lineRule="auto"/>
        <w:rPr>
          <w:rFonts w:ascii="Times New Roman" w:hAnsi="Times New Roman" w:cs="Times New Roman"/>
          <w:color w:val="000000"/>
          <w:lang w:eastAsia="ru-RU"/>
        </w:rPr>
      </w:pPr>
      <w:proofErr w:type="spellStart"/>
      <w:r w:rsidRPr="00D4480D">
        <w:rPr>
          <w:rFonts w:ascii="Times New Roman" w:hAnsi="Times New Roman" w:cs="Times New Roman"/>
          <w:color w:val="000000"/>
          <w:lang w:eastAsia="ru-RU"/>
        </w:rPr>
        <w:t>Воспитатель:___Боталова</w:t>
      </w:r>
      <w:proofErr w:type="spellEnd"/>
      <w:r w:rsidRPr="00D4480D">
        <w:rPr>
          <w:rFonts w:ascii="Times New Roman" w:hAnsi="Times New Roman" w:cs="Times New Roman"/>
          <w:color w:val="000000"/>
          <w:lang w:eastAsia="ru-RU"/>
        </w:rPr>
        <w:t xml:space="preserve"> Н.Г.______________________________________________________________</w:t>
      </w:r>
    </w:p>
    <w:p w:rsidR="00BA1BC8" w:rsidRPr="00D4480D" w:rsidRDefault="00BA1BC8" w:rsidP="00BA1BC8">
      <w:pPr>
        <w:shd w:val="clear" w:color="auto" w:fill="FFFFFF"/>
        <w:spacing w:after="0" w:line="240" w:lineRule="auto"/>
        <w:jc w:val="center"/>
        <w:rPr>
          <w:rFonts w:ascii="Times New Roman" w:hAnsi="Times New Roman" w:cs="Times New Roman"/>
          <w:color w:val="000000"/>
          <w:lang w:eastAsia="ru-RU"/>
        </w:rPr>
      </w:pPr>
    </w:p>
    <w:tbl>
      <w:tblPr>
        <w:tblW w:w="12607" w:type="dxa"/>
        <w:tblInd w:w="2" w:type="dxa"/>
        <w:tblCellMar>
          <w:left w:w="0" w:type="dxa"/>
          <w:right w:w="0" w:type="dxa"/>
        </w:tblCellMar>
        <w:tblLook w:val="00A0"/>
      </w:tblPr>
      <w:tblGrid>
        <w:gridCol w:w="880"/>
        <w:gridCol w:w="780"/>
        <w:gridCol w:w="770"/>
        <w:gridCol w:w="648"/>
        <w:gridCol w:w="604"/>
        <w:gridCol w:w="1020"/>
        <w:gridCol w:w="903"/>
        <w:gridCol w:w="1008"/>
        <w:gridCol w:w="889"/>
        <w:gridCol w:w="744"/>
        <w:gridCol w:w="832"/>
        <w:gridCol w:w="885"/>
        <w:gridCol w:w="914"/>
        <w:gridCol w:w="883"/>
        <w:gridCol w:w="847"/>
      </w:tblGrid>
      <w:tr w:rsidR="002D7830" w:rsidRPr="00D4480D" w:rsidTr="002D7830">
        <w:trPr>
          <w:trHeight w:val="864"/>
        </w:trPr>
        <w:tc>
          <w:tcPr>
            <w:tcW w:w="8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детей по списку</w:t>
            </w:r>
          </w:p>
        </w:tc>
        <w:tc>
          <w:tcPr>
            <w:tcW w:w="155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Основы театральной культуры</w:t>
            </w:r>
          </w:p>
        </w:tc>
        <w:tc>
          <w:tcPr>
            <w:tcW w:w="126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Речевая культура</w:t>
            </w:r>
          </w:p>
        </w:tc>
        <w:tc>
          <w:tcPr>
            <w:tcW w:w="193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Эмоционально-образное развитие</w:t>
            </w:r>
          </w:p>
        </w:tc>
        <w:tc>
          <w:tcPr>
            <w:tcW w:w="1908"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Навыки </w:t>
            </w:r>
            <w:proofErr w:type="spellStart"/>
            <w:r w:rsidRPr="00D4480D">
              <w:rPr>
                <w:rFonts w:ascii="Times New Roman" w:hAnsi="Times New Roman" w:cs="Times New Roman"/>
                <w:color w:val="000000"/>
                <w:lang w:eastAsia="ru-RU"/>
              </w:rPr>
              <w:t>кукловождения</w:t>
            </w:r>
            <w:proofErr w:type="spellEnd"/>
          </w:p>
        </w:tc>
        <w:tc>
          <w:tcPr>
            <w:tcW w:w="1576"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w:t>
            </w:r>
          </w:p>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изобразительно-оформительской </w:t>
            </w:r>
            <w:r w:rsidRPr="00D4480D">
              <w:rPr>
                <w:rFonts w:ascii="Times New Roman" w:hAnsi="Times New Roman" w:cs="Times New Roman"/>
                <w:color w:val="000000"/>
                <w:lang w:eastAsia="ru-RU"/>
              </w:rPr>
              <w:t>деятельности</w:t>
            </w:r>
          </w:p>
        </w:tc>
        <w:tc>
          <w:tcPr>
            <w:tcW w:w="1825" w:type="dxa"/>
            <w:gridSpan w:val="2"/>
            <w:tcBorders>
              <w:top w:val="single" w:sz="8" w:space="0" w:color="000000"/>
              <w:left w:val="single" w:sz="4" w:space="0" w:color="auto"/>
              <w:bottom w:val="single" w:sz="4" w:space="0" w:color="auto"/>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 xml:space="preserve">Основы коллективной </w:t>
            </w:r>
          </w:p>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творческой деятельности</w:t>
            </w:r>
          </w:p>
        </w:tc>
        <w:tc>
          <w:tcPr>
            <w:tcW w:w="1732" w:type="dxa"/>
            <w:gridSpan w:val="2"/>
            <w:tcBorders>
              <w:top w:val="single" w:sz="8" w:space="0" w:color="000000"/>
              <w:left w:val="single" w:sz="4" w:space="0" w:color="auto"/>
              <w:bottom w:val="single" w:sz="4" w:space="0" w:color="auto"/>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Уровень развития</w:t>
            </w:r>
          </w:p>
          <w:p w:rsidR="002D7830" w:rsidRPr="00D4480D" w:rsidRDefault="002D7830" w:rsidP="002D7830">
            <w:pPr>
              <w:ind w:left="36"/>
              <w:jc w:val="center"/>
              <w:rPr>
                <w:rFonts w:ascii="Times New Roman" w:hAnsi="Times New Roman" w:cs="Times New Roman"/>
                <w:color w:val="000000"/>
                <w:lang w:eastAsia="ru-RU"/>
              </w:rPr>
            </w:pPr>
          </w:p>
        </w:tc>
      </w:tr>
      <w:tr w:rsidR="002D7830" w:rsidRPr="00D4480D" w:rsidTr="002D7830">
        <w:trPr>
          <w:trHeight w:val="276"/>
        </w:trPr>
        <w:tc>
          <w:tcPr>
            <w:tcW w:w="8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779"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64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614"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20"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15"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100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00"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744"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32"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90"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93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c>
          <w:tcPr>
            <w:tcW w:w="885" w:type="dxa"/>
            <w:tcBorders>
              <w:top w:val="single" w:sz="4" w:space="0" w:color="auto"/>
              <w:left w:val="single" w:sz="4" w:space="0" w:color="auto"/>
              <w:bottom w:val="single" w:sz="8" w:space="0" w:color="000000"/>
              <w:right w:val="single" w:sz="4" w:space="0" w:color="auto"/>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н.г.</w:t>
            </w:r>
          </w:p>
        </w:tc>
        <w:tc>
          <w:tcPr>
            <w:tcW w:w="847" w:type="dxa"/>
            <w:tcBorders>
              <w:top w:val="single" w:sz="4" w:space="0" w:color="auto"/>
              <w:left w:val="single" w:sz="4" w:space="0" w:color="auto"/>
              <w:bottom w:val="single" w:sz="8" w:space="0" w:color="000000"/>
              <w:right w:val="single" w:sz="8" w:space="0" w:color="000000"/>
            </w:tcBorders>
            <w:shd w:val="clear" w:color="auto" w:fill="FFFFFF"/>
          </w:tcPr>
          <w:p w:rsidR="002D7830" w:rsidRPr="00D4480D" w:rsidRDefault="002D7830" w:rsidP="002D7830">
            <w:pPr>
              <w:ind w:left="36"/>
              <w:jc w:val="center"/>
              <w:rPr>
                <w:rFonts w:ascii="Times New Roman" w:hAnsi="Times New Roman" w:cs="Times New Roman"/>
                <w:color w:val="000000"/>
                <w:lang w:eastAsia="ru-RU"/>
              </w:rPr>
            </w:pPr>
            <w:r>
              <w:rPr>
                <w:rFonts w:ascii="Times New Roman" w:hAnsi="Times New Roman" w:cs="Times New Roman"/>
                <w:color w:val="000000"/>
                <w:lang w:eastAsia="ru-RU"/>
              </w:rPr>
              <w:t>к.г.</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1</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sidRPr="00D4480D">
              <w:rPr>
                <w:rFonts w:ascii="Times New Roman" w:hAnsi="Times New Roman" w:cs="Times New Roman"/>
                <w:color w:val="000000"/>
                <w:lang w:eastAsia="ru-RU"/>
              </w:rPr>
              <w:t>2</w:t>
            </w:r>
            <w:r>
              <w:rPr>
                <w:rFonts w:ascii="Times New Roman" w:hAnsi="Times New Roman" w:cs="Times New Roman"/>
                <w:color w:val="000000"/>
                <w:lang w:eastAsia="ru-RU"/>
              </w:rPr>
              <w:t>.</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14-с</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3.</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Не </w:t>
            </w:r>
            <w:proofErr w:type="spellStart"/>
            <w:r>
              <w:rPr>
                <w:rFonts w:ascii="Times New Roman" w:hAnsi="Times New Roman" w:cs="Times New Roman"/>
                <w:color w:val="000000"/>
                <w:lang w:eastAsia="ru-RU"/>
              </w:rPr>
              <w:t>соот</w:t>
            </w:r>
            <w:proofErr w:type="spellEnd"/>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Не </w:t>
            </w:r>
            <w:proofErr w:type="spellStart"/>
            <w:r>
              <w:rPr>
                <w:rFonts w:ascii="Times New Roman" w:hAnsi="Times New Roman" w:cs="Times New Roman"/>
                <w:lang w:eastAsia="ru-RU"/>
              </w:rPr>
              <w:t>соот</w:t>
            </w:r>
            <w:proofErr w:type="spellEnd"/>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6-н</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4.</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5.</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9-н</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6.</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11-с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7.</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8.</w:t>
            </w: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jc w:val="center"/>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12-с</w:t>
            </w: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w:t>
            </w:r>
          </w:p>
        </w:tc>
      </w:tr>
      <w:tr w:rsidR="002D7830" w:rsidRPr="00D4480D" w:rsidTr="002D7830">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7830" w:rsidRPr="00D4480D" w:rsidRDefault="002D7830" w:rsidP="002D7830">
            <w:pPr>
              <w:spacing w:after="0" w:line="240" w:lineRule="auto"/>
              <w:jc w:val="center"/>
              <w:rPr>
                <w:rFonts w:ascii="Times New Roman" w:hAnsi="Times New Roman" w:cs="Times New Roman"/>
                <w:color w:val="000000"/>
                <w:lang w:eastAsia="ru-RU"/>
              </w:rPr>
            </w:pPr>
          </w:p>
        </w:tc>
        <w:tc>
          <w:tcPr>
            <w:tcW w:w="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color w:val="000000"/>
                <w:lang w:eastAsia="ru-RU"/>
              </w:rPr>
            </w:pPr>
          </w:p>
        </w:tc>
        <w:tc>
          <w:tcPr>
            <w:tcW w:w="779"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color w:val="000000"/>
                <w:lang w:eastAsia="ru-RU"/>
              </w:rPr>
            </w:pPr>
          </w:p>
        </w:tc>
        <w:tc>
          <w:tcPr>
            <w:tcW w:w="64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614"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15" w:type="dxa"/>
            <w:tcBorders>
              <w:top w:val="single" w:sz="8" w:space="0" w:color="000000"/>
              <w:left w:val="single" w:sz="4" w:space="0" w:color="auto"/>
              <w:bottom w:val="single" w:sz="8" w:space="0" w:color="000000"/>
              <w:right w:val="single" w:sz="8" w:space="0" w:color="000000"/>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10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D7830" w:rsidRPr="00D4480D" w:rsidRDefault="002D7830" w:rsidP="002D7830">
            <w:pPr>
              <w:spacing w:after="0" w:line="240" w:lineRule="auto"/>
              <w:rPr>
                <w:rFonts w:ascii="Times New Roman" w:hAnsi="Times New Roman" w:cs="Times New Roman"/>
                <w:lang w:eastAsia="ru-RU"/>
              </w:rPr>
            </w:pPr>
          </w:p>
        </w:tc>
        <w:tc>
          <w:tcPr>
            <w:tcW w:w="90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744"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32"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90"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935" w:type="dxa"/>
            <w:tcBorders>
              <w:top w:val="single" w:sz="8" w:space="0" w:color="000000"/>
              <w:left w:val="single" w:sz="4" w:space="0" w:color="auto"/>
              <w:bottom w:val="single" w:sz="8" w:space="0" w:color="000000"/>
              <w:right w:val="single" w:sz="4" w:space="0" w:color="auto"/>
            </w:tcBorders>
            <w:shd w:val="clear" w:color="auto" w:fill="FFFFFF"/>
          </w:tcPr>
          <w:p w:rsidR="002D7830" w:rsidRPr="00D4480D" w:rsidRDefault="002D7830" w:rsidP="002D7830">
            <w:pPr>
              <w:spacing w:after="0" w:line="240" w:lineRule="auto"/>
              <w:rPr>
                <w:rFonts w:ascii="Times New Roman" w:hAnsi="Times New Roman" w:cs="Times New Roman"/>
                <w:lang w:eastAsia="ru-RU"/>
              </w:rPr>
            </w:pPr>
          </w:p>
        </w:tc>
        <w:tc>
          <w:tcPr>
            <w:tcW w:w="885" w:type="dxa"/>
            <w:tcBorders>
              <w:top w:val="single" w:sz="8" w:space="0" w:color="000000"/>
              <w:left w:val="single" w:sz="4" w:space="0" w:color="auto"/>
              <w:bottom w:val="single" w:sz="8" w:space="0" w:color="000000"/>
              <w:right w:val="single" w:sz="4" w:space="0" w:color="auto"/>
            </w:tcBorders>
            <w:shd w:val="clear" w:color="auto" w:fill="FFFFFF"/>
          </w:tcPr>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Итог: средний</w:t>
            </w:r>
          </w:p>
          <w:p w:rsidR="002D7830" w:rsidRDefault="002D7830" w:rsidP="002D7830">
            <w:pPr>
              <w:spacing w:after="0" w:line="240" w:lineRule="auto"/>
              <w:rPr>
                <w:rFonts w:ascii="Times New Roman" w:hAnsi="Times New Roman" w:cs="Times New Roman"/>
                <w:lang w:eastAsia="ru-RU"/>
              </w:rPr>
            </w:pPr>
            <w:r>
              <w:rPr>
                <w:rFonts w:ascii="Times New Roman" w:hAnsi="Times New Roman" w:cs="Times New Roman"/>
                <w:lang w:eastAsia="ru-RU"/>
              </w:rPr>
              <w:t xml:space="preserve">уровень развития </w:t>
            </w:r>
          </w:p>
          <w:p w:rsidR="002D7830" w:rsidRPr="00D4480D" w:rsidRDefault="002D7830" w:rsidP="002D7830">
            <w:pPr>
              <w:spacing w:after="0" w:line="240" w:lineRule="auto"/>
              <w:rPr>
                <w:rFonts w:ascii="Times New Roman" w:hAnsi="Times New Roman" w:cs="Times New Roman"/>
                <w:lang w:eastAsia="ru-RU"/>
              </w:rPr>
            </w:pPr>
          </w:p>
        </w:tc>
        <w:tc>
          <w:tcPr>
            <w:tcW w:w="847" w:type="dxa"/>
            <w:tcBorders>
              <w:top w:val="single" w:sz="8" w:space="0" w:color="000000"/>
              <w:left w:val="single" w:sz="4" w:space="0" w:color="auto"/>
              <w:bottom w:val="single" w:sz="8" w:space="0" w:color="000000"/>
              <w:right w:val="single" w:sz="8" w:space="0" w:color="000000"/>
            </w:tcBorders>
            <w:shd w:val="clear" w:color="auto" w:fill="FFFFFF"/>
          </w:tcPr>
          <w:p w:rsidR="002D7830" w:rsidRPr="007F3F04" w:rsidRDefault="002D7830" w:rsidP="002D7830">
            <w:pPr>
              <w:rPr>
                <w:rFonts w:ascii="Times New Roman" w:hAnsi="Times New Roman" w:cs="Times New Roman"/>
                <w:lang w:eastAsia="ru-RU"/>
              </w:rPr>
            </w:pPr>
            <w:r>
              <w:rPr>
                <w:rFonts w:ascii="Times New Roman" w:hAnsi="Times New Roman" w:cs="Times New Roman"/>
                <w:lang w:eastAsia="ru-RU"/>
              </w:rPr>
              <w:t>Средний уровень развития</w:t>
            </w:r>
          </w:p>
        </w:tc>
      </w:tr>
    </w:tbl>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начало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диагностики на начало года видно, что дети младшей группы имеют низкий </w:t>
      </w:r>
      <w:r w:rsidR="00E25692">
        <w:rPr>
          <w:rFonts w:ascii="Times New Roman" w:eastAsia="Times New Roman" w:hAnsi="Times New Roman" w:cs="Times New Roman"/>
          <w:sz w:val="28"/>
          <w:szCs w:val="28"/>
          <w:lang w:eastAsia="ru-RU"/>
        </w:rPr>
        <w:t xml:space="preserve">показатель по всем критериям, так </w:t>
      </w:r>
      <w:r>
        <w:rPr>
          <w:rFonts w:ascii="Times New Roman" w:eastAsia="Times New Roman" w:hAnsi="Times New Roman" w:cs="Times New Roman"/>
          <w:sz w:val="28"/>
          <w:szCs w:val="28"/>
          <w:lang w:eastAsia="ru-RU"/>
        </w:rPr>
        <w:t>к</w:t>
      </w:r>
      <w:r w:rsidR="00E25692">
        <w:rPr>
          <w:rFonts w:ascii="Times New Roman" w:eastAsia="Times New Roman" w:hAnsi="Times New Roman" w:cs="Times New Roman"/>
          <w:sz w:val="28"/>
          <w:szCs w:val="28"/>
          <w:lang w:eastAsia="ru-RU"/>
        </w:rPr>
        <w:t>ак</w:t>
      </w:r>
      <w:r>
        <w:rPr>
          <w:rFonts w:ascii="Times New Roman" w:eastAsia="Times New Roman" w:hAnsi="Times New Roman" w:cs="Times New Roman"/>
          <w:sz w:val="28"/>
          <w:szCs w:val="28"/>
          <w:lang w:eastAsia="ru-RU"/>
        </w:rPr>
        <w:t xml:space="preserve"> это новый для них вид деятельности, но дети заинтересованы, имеются предпосылки для дальнейшего развития. В средней группе один из трех детей имеет средний балл развития знаний, умений и навыков в театра</w:t>
      </w:r>
      <w:r w:rsidR="002D7830">
        <w:rPr>
          <w:rFonts w:ascii="Times New Roman" w:eastAsia="Times New Roman" w:hAnsi="Times New Roman" w:cs="Times New Roman"/>
          <w:sz w:val="28"/>
          <w:szCs w:val="28"/>
          <w:lang w:eastAsia="ru-RU"/>
        </w:rPr>
        <w:t xml:space="preserve">лизованной деятельности. Ребенок </w:t>
      </w:r>
      <w:r>
        <w:rPr>
          <w:rFonts w:ascii="Times New Roman" w:eastAsia="Times New Roman" w:hAnsi="Times New Roman" w:cs="Times New Roman"/>
          <w:sz w:val="28"/>
          <w:szCs w:val="28"/>
          <w:lang w:eastAsia="ru-RU"/>
        </w:rPr>
        <w:t xml:space="preserve"> активный, эмоциональный, вовлечен в процесс, но положительные тенденции </w:t>
      </w:r>
      <w:r>
        <w:rPr>
          <w:rFonts w:ascii="Times New Roman" w:eastAsia="Times New Roman" w:hAnsi="Times New Roman" w:cs="Times New Roman"/>
          <w:sz w:val="28"/>
          <w:szCs w:val="28"/>
          <w:lang w:eastAsia="ru-RU"/>
        </w:rPr>
        <w:lastRenderedPageBreak/>
        <w:t>прослеживаются и у других детей. Воспитанники подготовительной группы показывают стабильно положительные результаты, имея средние показател</w:t>
      </w:r>
      <w:r w:rsidR="003A552A">
        <w:rPr>
          <w:rFonts w:ascii="Times New Roman" w:eastAsia="Times New Roman" w:hAnsi="Times New Roman" w:cs="Times New Roman"/>
          <w:sz w:val="28"/>
          <w:szCs w:val="28"/>
          <w:lang w:eastAsia="ru-RU"/>
        </w:rPr>
        <w:t>и, кроме одного ребенка. Он</w:t>
      </w:r>
      <w:r>
        <w:rPr>
          <w:rFonts w:ascii="Times New Roman" w:eastAsia="Times New Roman" w:hAnsi="Times New Roman" w:cs="Times New Roman"/>
          <w:sz w:val="28"/>
          <w:szCs w:val="28"/>
          <w:lang w:eastAsia="ru-RU"/>
        </w:rPr>
        <w:t xml:space="preserve"> только начал посещать дошкольную группу, имеет проблемы в общении,</w:t>
      </w:r>
      <w:r w:rsidR="002D7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трудно идет на контакт со взрослыми и детьми, предпочитает играть один.</w:t>
      </w:r>
      <w:r w:rsidR="002D7830">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аким образом, можно отметить, что дети увлечены театрализованной деятельностью, поэтому работа будет продолжаться, постепенно вовлекая детей младшей и особенно средней групп.</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года обследовано 11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уровень-5 детей-50%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уровень-5детей-50%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уровня развития на конец года.</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диагностики на конец года видны положительные результаты практически по всем возрастным подгруппам. В младшей группе хоть и остался низкий уровень развития за счет того, что один ребенок редко посещал д</w:t>
      </w:r>
      <w:r w:rsidR="002D7830">
        <w:rPr>
          <w:rFonts w:ascii="Times New Roman" w:eastAsia="Times New Roman" w:hAnsi="Times New Roman" w:cs="Times New Roman"/>
          <w:sz w:val="28"/>
          <w:szCs w:val="28"/>
          <w:lang w:eastAsia="ru-RU"/>
        </w:rPr>
        <w:t>ошкольную группу, второй ребенок</w:t>
      </w:r>
      <w:r>
        <w:rPr>
          <w:rFonts w:ascii="Times New Roman" w:eastAsia="Times New Roman" w:hAnsi="Times New Roman" w:cs="Times New Roman"/>
          <w:sz w:val="28"/>
          <w:szCs w:val="28"/>
          <w:lang w:eastAsia="ru-RU"/>
        </w:rPr>
        <w:t xml:space="preserve"> посещал не с начала года, поэтому есть потенциал работы с детьми младшей группы.</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Положительная динамика развития наблюдается у воспитанников средней группы. По всем показателям они имеют средний балл. Дети активны, с удовольствие участвуют в инсценировках, как в специально подготовленных, так и в импровизированных, делают попытки самостоятельно изготовить атрибуты к разыгрываемым сценкам.</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Положительная динамика отмечается и у детей подготовительной группы. Они более осознанно проявляют интерес к театрализованной деятельности, проявляют активность и согласованность с действий с партнерами как в свободной деятельности, так и в подготовке к </w:t>
      </w:r>
      <w:proofErr w:type="spellStart"/>
      <w:r>
        <w:rPr>
          <w:rFonts w:ascii="Times New Roman" w:eastAsia="Times New Roman" w:hAnsi="Times New Roman" w:cs="Times New Roman"/>
          <w:sz w:val="28"/>
          <w:szCs w:val="28"/>
          <w:lang w:eastAsia="ru-RU"/>
        </w:rPr>
        <w:t>инсценированию</w:t>
      </w:r>
      <w:proofErr w:type="spellEnd"/>
      <w:r>
        <w:rPr>
          <w:rFonts w:ascii="Times New Roman" w:eastAsia="Times New Roman" w:hAnsi="Times New Roman" w:cs="Times New Roman"/>
          <w:sz w:val="28"/>
          <w:szCs w:val="28"/>
          <w:lang w:eastAsia="ru-RU"/>
        </w:rPr>
        <w:t xml:space="preserve"> произведений. Продуктивная деятельность выражается в самостоятельном изготовлении кукол для различных видов театра, рисовании афиш.</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продолжить работу по заинтересованности театрализованной деятельностью ребенка старшей группы. Т.к. он посещает дошкольную группу не сначала года, к концу года стали видны предпосылки развития у </w:t>
      </w:r>
      <w:r w:rsidR="002D7830">
        <w:rPr>
          <w:rFonts w:ascii="Times New Roman" w:eastAsia="Times New Roman" w:hAnsi="Times New Roman" w:cs="Times New Roman"/>
          <w:sz w:val="28"/>
          <w:szCs w:val="28"/>
          <w:lang w:eastAsia="ru-RU"/>
        </w:rPr>
        <w:t xml:space="preserve">ребенка </w:t>
      </w:r>
      <w:r>
        <w:rPr>
          <w:rFonts w:ascii="Times New Roman" w:eastAsia="Times New Roman" w:hAnsi="Times New Roman" w:cs="Times New Roman"/>
          <w:sz w:val="28"/>
          <w:szCs w:val="28"/>
          <w:lang w:eastAsia="ru-RU"/>
        </w:rPr>
        <w:t>подготовительной группы. Он стал более открыт, участвует в совместных играх с другими детьми, участвовал в качестве героя</w:t>
      </w:r>
      <w:r w:rsidR="003A55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552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оведущего</w:t>
      </w:r>
      <w:proofErr w:type="spellEnd"/>
      <w:r>
        <w:rPr>
          <w:rFonts w:ascii="Times New Roman" w:eastAsia="Times New Roman" w:hAnsi="Times New Roman" w:cs="Times New Roman"/>
          <w:sz w:val="28"/>
          <w:szCs w:val="28"/>
          <w:lang w:eastAsia="ru-RU"/>
        </w:rPr>
        <w:t xml:space="preserve"> в спортивном развлечении.</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года обследовано 9 детей-100%.</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уровень-4 детей-44%</w:t>
      </w:r>
    </w:p>
    <w:p w:rsidR="00BA1BC8" w:rsidRDefault="00327911"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Средний уровень-5детей-56%</w:t>
      </w: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jc w:val="both"/>
        <w:rPr>
          <w:rFonts w:ascii="Times New Roman" w:eastAsia="Times New Roman" w:hAnsi="Times New Roman" w:cs="Times New Roman"/>
          <w:sz w:val="28"/>
          <w:szCs w:val="28"/>
          <w:lang w:eastAsia="ru-RU"/>
        </w:rPr>
      </w:pPr>
    </w:p>
    <w:p w:rsidR="00BA1BC8" w:rsidRDefault="00BA1BC8" w:rsidP="00BA1BC8">
      <w:pPr>
        <w:shd w:val="clear" w:color="auto" w:fill="FFFFFF"/>
        <w:spacing w:after="0" w:line="270" w:lineRule="atLeast"/>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5387340" cy="3200400"/>
            <wp:effectExtent l="19050" t="0" r="2286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A1BC8" w:rsidRPr="003C5365" w:rsidRDefault="00BA1BC8" w:rsidP="00327911">
      <w:pPr>
        <w:shd w:val="clear" w:color="auto" w:fill="FFFFFF"/>
        <w:spacing w:after="0" w:line="270" w:lineRule="atLeast"/>
        <w:contextualSpacing/>
        <w:jc w:val="both"/>
      </w:pPr>
      <w:r>
        <w:rPr>
          <w:rFonts w:ascii="Times New Roman" w:eastAsia="Times New Roman" w:hAnsi="Times New Roman" w:cs="Times New Roman"/>
          <w:noProof/>
          <w:sz w:val="28"/>
          <w:szCs w:val="28"/>
          <w:lang w:eastAsia="ru-RU"/>
        </w:rPr>
        <w:t>Исходя из данных таблицы можно увидеть, что в течение работы по театрализованной деятельност</w:t>
      </w:r>
      <w:r w:rsidR="00B17D1E">
        <w:rPr>
          <w:rFonts w:ascii="Times New Roman" w:eastAsia="Times New Roman" w:hAnsi="Times New Roman" w:cs="Times New Roman"/>
          <w:noProof/>
          <w:sz w:val="28"/>
          <w:szCs w:val="28"/>
          <w:lang w:eastAsia="ru-RU"/>
        </w:rPr>
        <w:t xml:space="preserve">и – как средством </w:t>
      </w:r>
      <w:r>
        <w:rPr>
          <w:rFonts w:ascii="Times New Roman" w:eastAsia="Times New Roman" w:hAnsi="Times New Roman" w:cs="Times New Roman"/>
          <w:noProof/>
          <w:sz w:val="28"/>
          <w:szCs w:val="28"/>
          <w:lang w:eastAsia="ru-RU"/>
        </w:rPr>
        <w:t xml:space="preserve">речевого развития детей, у воспитанников наблюдается стабильная динамика усвоения знаний, умений и навыков в данном виде деятельности. Идет снижение низкого показателя, который в основном отражает деятельность в младшей группе, т.к. это новый вид деятельности для детей. Необходимо стремиться к высоким показателям, но в то же время </w:t>
      </w:r>
      <w:r>
        <w:rPr>
          <w:rFonts w:ascii="Times New Roman" w:eastAsia="Times New Roman" w:hAnsi="Times New Roman" w:cs="Times New Roman"/>
          <w:sz w:val="28"/>
          <w:szCs w:val="28"/>
          <w:lang w:eastAsia="ru-RU"/>
        </w:rPr>
        <w:t xml:space="preserve">у </w:t>
      </w:r>
      <w:r w:rsidRPr="003C5365">
        <w:rPr>
          <w:rFonts w:ascii="Times New Roman" w:eastAsia="Times New Roman" w:hAnsi="Times New Roman" w:cs="Times New Roman"/>
          <w:sz w:val="28"/>
          <w:szCs w:val="28"/>
          <w:lang w:eastAsia="ru-RU"/>
        </w:rPr>
        <w:t>детей наблюдается развитие познавательной активности по теме, расширились знания, представл</w:t>
      </w:r>
      <w:r>
        <w:rPr>
          <w:rFonts w:ascii="Times New Roman" w:eastAsia="Times New Roman" w:hAnsi="Times New Roman" w:cs="Times New Roman"/>
          <w:sz w:val="28"/>
          <w:szCs w:val="28"/>
          <w:lang w:eastAsia="ru-RU"/>
        </w:rPr>
        <w:t xml:space="preserve">ения по теме «Театр». </w:t>
      </w:r>
      <w:r w:rsidRPr="003C5365">
        <w:rPr>
          <w:rFonts w:ascii="Times New Roman" w:eastAsia="Times New Roman" w:hAnsi="Times New Roman" w:cs="Times New Roman"/>
          <w:sz w:val="28"/>
          <w:szCs w:val="28"/>
          <w:lang w:eastAsia="ru-RU"/>
        </w:rPr>
        <w:t>Дети стали более раскрепощенными, открытыми, эмоциональными в общении. Речь детей постепенно становится более яркой, отрабатывается звукопроизношение.</w:t>
      </w:r>
      <w:r>
        <w:rPr>
          <w:rFonts w:ascii="Times New Roman" w:eastAsia="Times New Roman" w:hAnsi="Times New Roman" w:cs="Times New Roman"/>
          <w:sz w:val="28"/>
          <w:szCs w:val="28"/>
          <w:lang w:eastAsia="ru-RU"/>
        </w:rPr>
        <w:t xml:space="preserve"> </w:t>
      </w:r>
      <w:r w:rsidRPr="003C5365">
        <w:rPr>
          <w:rFonts w:ascii="Times New Roman" w:eastAsia="Times New Roman" w:hAnsi="Times New Roman" w:cs="Times New Roman"/>
          <w:sz w:val="28"/>
          <w:szCs w:val="28"/>
          <w:lang w:eastAsia="ru-RU"/>
        </w:rPr>
        <w:t>Происходит постоянное развитие пр</w:t>
      </w:r>
      <w:r>
        <w:rPr>
          <w:rFonts w:ascii="Times New Roman" w:eastAsia="Times New Roman" w:hAnsi="Times New Roman" w:cs="Times New Roman"/>
          <w:sz w:val="28"/>
          <w:szCs w:val="28"/>
          <w:lang w:eastAsia="ru-RU"/>
        </w:rPr>
        <w:t>едметно-пространственной среды. Родители стали помощниками, единомышленниками.</w:t>
      </w:r>
    </w:p>
    <w:p w:rsidR="00BA1BC8" w:rsidRPr="00736ACD" w:rsidRDefault="00BA1BC8" w:rsidP="00327911">
      <w:pPr>
        <w:pStyle w:val="a3"/>
        <w:spacing w:before="0" w:beforeAutospacing="0" w:after="0" w:afterAutospacing="0" w:line="252" w:lineRule="atLeast"/>
        <w:ind w:right="75"/>
        <w:jc w:val="both"/>
        <w:textAlignment w:val="baseline"/>
        <w:rPr>
          <w:sz w:val="28"/>
          <w:szCs w:val="28"/>
          <w:bdr w:val="none" w:sz="0" w:space="0" w:color="auto" w:frame="1"/>
        </w:rPr>
      </w:pPr>
    </w:p>
    <w:p w:rsidR="00BA1BC8" w:rsidRPr="00635AC1" w:rsidRDefault="00327911" w:rsidP="002D7830">
      <w:pPr>
        <w:pStyle w:val="a3"/>
        <w:spacing w:before="0" w:beforeAutospacing="0" w:after="0" w:afterAutospacing="0" w:line="252" w:lineRule="atLeast"/>
        <w:ind w:right="75"/>
        <w:jc w:val="both"/>
        <w:textAlignment w:val="baseline"/>
        <w:rPr>
          <w:sz w:val="28"/>
          <w:szCs w:val="28"/>
        </w:rPr>
      </w:pPr>
      <w:r>
        <w:rPr>
          <w:rStyle w:val="a4"/>
          <w:sz w:val="28"/>
          <w:szCs w:val="28"/>
          <w:bdr w:val="none" w:sz="0" w:space="0" w:color="auto" w:frame="1"/>
        </w:rPr>
        <w:lastRenderedPageBreak/>
        <w:t xml:space="preserve">Вывод. </w:t>
      </w:r>
      <w:r w:rsidR="00BA1BC8" w:rsidRPr="00635AC1">
        <w:rPr>
          <w:sz w:val="28"/>
          <w:szCs w:val="28"/>
          <w:bdr w:val="none" w:sz="0" w:space="0" w:color="auto" w:frame="1"/>
        </w:rPr>
        <w:t xml:space="preserve">Таким образом, проводя целенаправленную, систематическую работу по развитию у детей </w:t>
      </w:r>
      <w:r w:rsidR="00BA1BC8">
        <w:rPr>
          <w:sz w:val="28"/>
          <w:szCs w:val="28"/>
          <w:bdr w:val="none" w:sz="0" w:space="0" w:color="auto" w:frame="1"/>
        </w:rPr>
        <w:t xml:space="preserve"> и родителей </w:t>
      </w:r>
      <w:r w:rsidR="00BA1BC8" w:rsidRPr="00635AC1">
        <w:rPr>
          <w:sz w:val="28"/>
          <w:szCs w:val="28"/>
          <w:bdr w:val="none" w:sz="0" w:space="0" w:color="auto" w:frame="1"/>
        </w:rPr>
        <w:t>интереса к театрально</w:t>
      </w:r>
      <w:r w:rsidR="00BA1BC8">
        <w:rPr>
          <w:sz w:val="28"/>
          <w:szCs w:val="28"/>
          <w:bdr w:val="none" w:sz="0" w:space="0" w:color="auto" w:frame="1"/>
        </w:rPr>
        <w:t>й</w:t>
      </w:r>
      <w:r w:rsidR="00BA1BC8" w:rsidRPr="00635AC1">
        <w:rPr>
          <w:sz w:val="28"/>
          <w:szCs w:val="28"/>
          <w:bdr w:val="none" w:sz="0" w:space="0" w:color="auto" w:frame="1"/>
        </w:rPr>
        <w:t xml:space="preserve"> деятельности, совершенствуя исполнительские умения детей, стимулируя их желания искать средства для создания образа персонажа, пользуясь движением, мимикой, жестом, интонацией; продолжая обогащать словарь детей, совершенствуя умение связно и выразительно пересказывать сказки, самостоятельно сочиняя свои сказки, рассказы, используя кукол; развивая память, мышление, вообр</w:t>
      </w:r>
      <w:r w:rsidR="00BA1BC8">
        <w:rPr>
          <w:sz w:val="28"/>
          <w:szCs w:val="28"/>
          <w:bdr w:val="none" w:sz="0" w:space="0" w:color="auto" w:frame="1"/>
        </w:rPr>
        <w:t>ажение, речь, внимание детей, я повышаю</w:t>
      </w:r>
      <w:r w:rsidR="00BA1BC8" w:rsidRPr="00635AC1">
        <w:rPr>
          <w:sz w:val="28"/>
          <w:szCs w:val="28"/>
          <w:bdr w:val="none" w:sz="0" w:space="0" w:color="auto" w:frame="1"/>
        </w:rPr>
        <w:t xml:space="preserve"> уровень развития детей в театрализо</w:t>
      </w:r>
      <w:r w:rsidR="00BA1BC8">
        <w:rPr>
          <w:sz w:val="28"/>
          <w:szCs w:val="28"/>
          <w:bdr w:val="none" w:sz="0" w:space="0" w:color="auto" w:frame="1"/>
        </w:rPr>
        <w:t>ванной деятельности, воспитываю</w:t>
      </w:r>
      <w:r w:rsidR="00BA1BC8" w:rsidRPr="00635AC1">
        <w:rPr>
          <w:sz w:val="28"/>
          <w:szCs w:val="28"/>
          <w:bdr w:val="none" w:sz="0" w:space="0" w:color="auto" w:frame="1"/>
        </w:rPr>
        <w:t xml:space="preserve"> в детях гуманные чув</w:t>
      </w:r>
      <w:r w:rsidR="00BA1BC8">
        <w:rPr>
          <w:sz w:val="28"/>
          <w:szCs w:val="28"/>
          <w:bdr w:val="none" w:sz="0" w:space="0" w:color="auto" w:frame="1"/>
        </w:rPr>
        <w:t xml:space="preserve">ства, учу искусству общения, расширяю </w:t>
      </w:r>
      <w:r w:rsidR="00BA1BC8" w:rsidRPr="00635AC1">
        <w:rPr>
          <w:sz w:val="28"/>
          <w:szCs w:val="28"/>
          <w:bdr w:val="none" w:sz="0" w:space="0" w:color="auto" w:frame="1"/>
        </w:rPr>
        <w:t>культурный диапазон детей.</w:t>
      </w:r>
    </w:p>
    <w:p w:rsidR="00274D7D" w:rsidRDefault="00BA1BC8" w:rsidP="002D7830">
      <w:pPr>
        <w:pStyle w:val="a3"/>
        <w:spacing w:before="150" w:beforeAutospacing="0" w:after="0" w:afterAutospacing="0" w:line="252" w:lineRule="atLeast"/>
        <w:ind w:right="75"/>
        <w:jc w:val="both"/>
        <w:textAlignment w:val="baseline"/>
        <w:rPr>
          <w:sz w:val="28"/>
          <w:szCs w:val="28"/>
        </w:rPr>
      </w:pPr>
      <w:r w:rsidRPr="00635AC1">
        <w:rPr>
          <w:sz w:val="28"/>
          <w:szCs w:val="28"/>
        </w:rPr>
        <w:t> </w:t>
      </w:r>
      <w:r w:rsidR="00274D7D">
        <w:rPr>
          <w:sz w:val="28"/>
          <w:szCs w:val="28"/>
        </w:rPr>
        <w:t xml:space="preserve">                                                    </w:t>
      </w:r>
    </w:p>
    <w:p w:rsidR="00274D7D" w:rsidRDefault="00274D7D" w:rsidP="002D7830">
      <w:pPr>
        <w:pStyle w:val="a3"/>
        <w:spacing w:before="150" w:beforeAutospacing="0" w:after="0" w:afterAutospacing="0" w:line="252" w:lineRule="atLeast"/>
        <w:ind w:right="75"/>
        <w:jc w:val="both"/>
        <w:textAlignment w:val="baseline"/>
        <w:rPr>
          <w:sz w:val="28"/>
          <w:szCs w:val="28"/>
        </w:rPr>
      </w:pPr>
    </w:p>
    <w:p w:rsidR="00BA1BC8" w:rsidRPr="00635AC1" w:rsidRDefault="00274D7D" w:rsidP="00274D7D">
      <w:pPr>
        <w:pStyle w:val="a3"/>
        <w:spacing w:before="150" w:beforeAutospacing="0" w:after="0" w:afterAutospacing="0" w:line="252" w:lineRule="atLeast"/>
        <w:ind w:right="75"/>
        <w:jc w:val="right"/>
        <w:textAlignment w:val="baseline"/>
        <w:rPr>
          <w:sz w:val="28"/>
          <w:szCs w:val="28"/>
        </w:rPr>
      </w:pPr>
      <w:r>
        <w:rPr>
          <w:sz w:val="28"/>
          <w:szCs w:val="28"/>
        </w:rPr>
        <w:t xml:space="preserve"> Заместитель директора по учебно-воспитательной работе</w:t>
      </w:r>
      <w:r w:rsidR="008D1E19">
        <w:rPr>
          <w:sz w:val="28"/>
          <w:szCs w:val="28"/>
        </w:rPr>
        <w:t xml:space="preserve">                                   </w:t>
      </w:r>
      <w:r>
        <w:rPr>
          <w:sz w:val="28"/>
          <w:szCs w:val="28"/>
        </w:rPr>
        <w:t xml:space="preserve">  Репина В.А.</w:t>
      </w:r>
    </w:p>
    <w:p w:rsidR="00BA1BC8" w:rsidRDefault="00BA1BC8">
      <w:bookmarkStart w:id="0" w:name="_GoBack"/>
      <w:bookmarkEnd w:id="0"/>
    </w:p>
    <w:sectPr w:rsidR="00BA1BC8" w:rsidSect="00BA1BC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GG Superscript Sans"/>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6BA7"/>
    <w:multiLevelType w:val="multilevel"/>
    <w:tmpl w:val="8346AFE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BC8"/>
    <w:rsid w:val="001C38CF"/>
    <w:rsid w:val="00274D7D"/>
    <w:rsid w:val="002D7830"/>
    <w:rsid w:val="002F3461"/>
    <w:rsid w:val="00327911"/>
    <w:rsid w:val="0038333B"/>
    <w:rsid w:val="003A552A"/>
    <w:rsid w:val="006331E3"/>
    <w:rsid w:val="006F06CC"/>
    <w:rsid w:val="008D1E19"/>
    <w:rsid w:val="00A41814"/>
    <w:rsid w:val="00A6248E"/>
    <w:rsid w:val="00B17D1E"/>
    <w:rsid w:val="00BA1BC8"/>
    <w:rsid w:val="00C55404"/>
    <w:rsid w:val="00D8584A"/>
    <w:rsid w:val="00E25692"/>
    <w:rsid w:val="00EB11A4"/>
    <w:rsid w:val="00FE0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BA1BC8"/>
    <w:rPr>
      <w:b/>
      <w:bCs/>
    </w:rPr>
  </w:style>
  <w:style w:type="table" w:styleId="a5">
    <w:name w:val="Table Grid"/>
    <w:basedOn w:val="a1"/>
    <w:uiPriority w:val="39"/>
    <w:rsid w:val="00BA1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BA1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1BC8"/>
  </w:style>
  <w:style w:type="character" w:customStyle="1" w:styleId="c2">
    <w:name w:val="c2"/>
    <w:basedOn w:val="a0"/>
    <w:rsid w:val="00BA1BC8"/>
  </w:style>
  <w:style w:type="character" w:customStyle="1" w:styleId="c1">
    <w:name w:val="c1"/>
    <w:basedOn w:val="a0"/>
    <w:rsid w:val="00BA1BC8"/>
  </w:style>
  <w:style w:type="character" w:customStyle="1" w:styleId="c6">
    <w:name w:val="c6"/>
    <w:basedOn w:val="a0"/>
    <w:rsid w:val="00BA1BC8"/>
  </w:style>
  <w:style w:type="paragraph" w:styleId="a6">
    <w:name w:val="Balloon Text"/>
    <w:basedOn w:val="a"/>
    <w:link w:val="a7"/>
    <w:uiPriority w:val="99"/>
    <w:semiHidden/>
    <w:unhideWhenUsed/>
    <w:rsid w:val="00BA1B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BC8"/>
    <w:rPr>
      <w:rFonts w:ascii="Tahoma" w:hAnsi="Tahoma" w:cs="Tahoma"/>
      <w:sz w:val="16"/>
      <w:szCs w:val="16"/>
    </w:rPr>
  </w:style>
  <w:style w:type="character" w:styleId="a8">
    <w:name w:val="Emphasis"/>
    <w:basedOn w:val="a0"/>
    <w:uiPriority w:val="99"/>
    <w:qFormat/>
    <w:rsid w:val="006331E3"/>
    <w:rPr>
      <w:i/>
      <w:iCs/>
    </w:rPr>
  </w:style>
  <w:style w:type="character" w:customStyle="1" w:styleId="apple-converted-space">
    <w:name w:val="apple-converted-space"/>
    <w:basedOn w:val="a0"/>
    <w:uiPriority w:val="99"/>
    <w:rsid w:val="006331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C47B7D-E1F0-46DA-96EA-64E2D6BF8D4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01DE3E21-9B91-4C33-8DE6-115B85362EE1}">
      <dgm:prSet phldrT="[Текст]"/>
      <dgm:spPr/>
      <dgm:t>
        <a:bodyPr/>
        <a:lstStyle/>
        <a:p>
          <a:r>
            <a:rPr lang="ru-RU"/>
            <a:t>2013 год</a:t>
          </a:r>
        </a:p>
        <a:p>
          <a:r>
            <a:rPr lang="ru-RU" b="1" i="1"/>
            <a:t>Конец года:</a:t>
          </a:r>
        </a:p>
        <a:p>
          <a:r>
            <a:rPr lang="ru-RU"/>
            <a:t>низкий-78%</a:t>
          </a:r>
        </a:p>
        <a:p>
          <a:r>
            <a:rPr lang="ru-RU"/>
            <a:t>средний-22%</a:t>
          </a:r>
        </a:p>
      </dgm:t>
    </dgm:pt>
    <dgm:pt modelId="{1D1F6910-84E2-47A4-A82F-3621446AF5A9}" type="parTrans" cxnId="{943187F1-D05D-4D15-94CA-62060F43DDDC}">
      <dgm:prSet/>
      <dgm:spPr/>
      <dgm:t>
        <a:bodyPr/>
        <a:lstStyle/>
        <a:p>
          <a:endParaRPr lang="ru-RU"/>
        </a:p>
      </dgm:t>
    </dgm:pt>
    <dgm:pt modelId="{0F6879FC-3B81-4532-9BBE-DC3C29F639FD}" type="sibTrans" cxnId="{943187F1-D05D-4D15-94CA-62060F43DDDC}">
      <dgm:prSet/>
      <dgm:spPr/>
      <dgm:t>
        <a:bodyPr/>
        <a:lstStyle/>
        <a:p>
          <a:endParaRPr lang="ru-RU"/>
        </a:p>
      </dgm:t>
    </dgm:pt>
    <dgm:pt modelId="{88E508FE-479B-4389-BB0F-A82774E5F9D3}">
      <dgm:prSet phldrT="[Текст]"/>
      <dgm:spPr/>
      <dgm:t>
        <a:bodyPr/>
        <a:lstStyle/>
        <a:p>
          <a:r>
            <a:rPr lang="ru-RU"/>
            <a:t>2013-2014 год</a:t>
          </a:r>
        </a:p>
        <a:p>
          <a:r>
            <a:rPr lang="ru-RU" b="1" i="1"/>
            <a:t>Начало года:</a:t>
          </a:r>
        </a:p>
        <a:p>
          <a:r>
            <a:rPr lang="ru-RU"/>
            <a:t>низкий-84%</a:t>
          </a:r>
        </a:p>
        <a:p>
          <a:r>
            <a:rPr lang="ru-RU"/>
            <a:t>средний-16%</a:t>
          </a:r>
        </a:p>
        <a:p>
          <a:r>
            <a:rPr lang="ru-RU" b="1" i="1"/>
            <a:t>Конец года:</a:t>
          </a:r>
        </a:p>
        <a:p>
          <a:r>
            <a:rPr lang="ru-RU"/>
            <a:t>низкий-61%</a:t>
          </a:r>
        </a:p>
        <a:p>
          <a:r>
            <a:rPr lang="ru-RU"/>
            <a:t>средний-39%</a:t>
          </a:r>
        </a:p>
      </dgm:t>
    </dgm:pt>
    <dgm:pt modelId="{CB113EA0-3E05-4A72-ADA9-8784C252EFCE}" type="parTrans" cxnId="{7820A699-0DA2-4A78-9FD1-B5F2728950A6}">
      <dgm:prSet/>
      <dgm:spPr/>
      <dgm:t>
        <a:bodyPr/>
        <a:lstStyle/>
        <a:p>
          <a:endParaRPr lang="ru-RU"/>
        </a:p>
      </dgm:t>
    </dgm:pt>
    <dgm:pt modelId="{F8C6E0A6-3C31-454F-9C19-316F31C6A0F3}" type="sibTrans" cxnId="{7820A699-0DA2-4A78-9FD1-B5F2728950A6}">
      <dgm:prSet/>
      <dgm:spPr/>
      <dgm:t>
        <a:bodyPr/>
        <a:lstStyle/>
        <a:p>
          <a:endParaRPr lang="ru-RU"/>
        </a:p>
      </dgm:t>
    </dgm:pt>
    <dgm:pt modelId="{31385158-7B83-4F6D-B4DE-350925E5A558}">
      <dgm:prSet phldrT="[Текст]"/>
      <dgm:spPr/>
      <dgm:t>
        <a:bodyPr/>
        <a:lstStyle/>
        <a:p>
          <a:r>
            <a:rPr lang="ru-RU"/>
            <a:t>2014-2015 год</a:t>
          </a:r>
        </a:p>
        <a:p>
          <a:r>
            <a:rPr lang="ru-RU" b="1" i="1"/>
            <a:t>Начало года:</a:t>
          </a:r>
        </a:p>
        <a:p>
          <a:r>
            <a:rPr lang="ru-RU"/>
            <a:t>низкий-40%</a:t>
          </a:r>
        </a:p>
        <a:p>
          <a:r>
            <a:rPr lang="ru-RU"/>
            <a:t>средний-60%</a:t>
          </a:r>
        </a:p>
        <a:p>
          <a:r>
            <a:rPr lang="ru-RU" b="1" i="1"/>
            <a:t>Конец года:</a:t>
          </a:r>
        </a:p>
        <a:p>
          <a:r>
            <a:rPr lang="ru-RU"/>
            <a:t>низкий-30%</a:t>
          </a:r>
        </a:p>
        <a:p>
          <a:r>
            <a:rPr lang="ru-RU"/>
            <a:t>средний-70%</a:t>
          </a:r>
        </a:p>
      </dgm:t>
    </dgm:pt>
    <dgm:pt modelId="{969EAFDB-1EF7-4400-BD51-E9EFE9C37C21}" type="parTrans" cxnId="{AAFD4000-4374-46CC-B0FC-2B94ABD83E1D}">
      <dgm:prSet/>
      <dgm:spPr/>
      <dgm:t>
        <a:bodyPr/>
        <a:lstStyle/>
        <a:p>
          <a:endParaRPr lang="ru-RU"/>
        </a:p>
      </dgm:t>
    </dgm:pt>
    <dgm:pt modelId="{A3D25DE1-254D-49C1-88D4-7B8A85EC9780}" type="sibTrans" cxnId="{AAFD4000-4374-46CC-B0FC-2B94ABD83E1D}">
      <dgm:prSet/>
      <dgm:spPr/>
      <dgm:t>
        <a:bodyPr/>
        <a:lstStyle/>
        <a:p>
          <a:endParaRPr lang="ru-RU"/>
        </a:p>
      </dgm:t>
    </dgm:pt>
    <dgm:pt modelId="{50673363-0FDF-4D5F-AB99-62A2DDEB00ED}">
      <dgm:prSet/>
      <dgm:spPr/>
      <dgm:t>
        <a:bodyPr/>
        <a:lstStyle/>
        <a:p>
          <a:r>
            <a:rPr lang="ru-RU"/>
            <a:t>2015-2016 год</a:t>
          </a:r>
        </a:p>
        <a:p>
          <a:r>
            <a:rPr lang="ru-RU" b="1" i="1"/>
            <a:t>Начало года:</a:t>
          </a:r>
        </a:p>
        <a:p>
          <a:r>
            <a:rPr lang="ru-RU"/>
            <a:t>низкий-50%</a:t>
          </a:r>
        </a:p>
        <a:p>
          <a:r>
            <a:rPr lang="ru-RU"/>
            <a:t>средний-50%</a:t>
          </a:r>
        </a:p>
        <a:p>
          <a:r>
            <a:rPr lang="ru-RU" b="1" i="1"/>
            <a:t>Конец года:</a:t>
          </a:r>
        </a:p>
        <a:p>
          <a:r>
            <a:rPr lang="ru-RU"/>
            <a:t>низкий-44%</a:t>
          </a:r>
        </a:p>
        <a:p>
          <a:r>
            <a:rPr lang="ru-RU"/>
            <a:t>средний-56%</a:t>
          </a:r>
        </a:p>
      </dgm:t>
    </dgm:pt>
    <dgm:pt modelId="{A17915F9-E926-4BD0-BA23-9661145EA6E7}" type="parTrans" cxnId="{3E7FFD6D-1AAF-4A76-9239-1A8CEC93E9AB}">
      <dgm:prSet/>
      <dgm:spPr/>
      <dgm:t>
        <a:bodyPr/>
        <a:lstStyle/>
        <a:p>
          <a:endParaRPr lang="ru-RU"/>
        </a:p>
      </dgm:t>
    </dgm:pt>
    <dgm:pt modelId="{D0B5975E-1FA4-463B-A302-CA5D1D2FEA81}" type="sibTrans" cxnId="{3E7FFD6D-1AAF-4A76-9239-1A8CEC93E9AB}">
      <dgm:prSet/>
      <dgm:spPr/>
      <dgm:t>
        <a:bodyPr/>
        <a:lstStyle/>
        <a:p>
          <a:endParaRPr lang="ru-RU"/>
        </a:p>
      </dgm:t>
    </dgm:pt>
    <dgm:pt modelId="{FF5B4D79-8F1A-4BC3-B0D5-295873509FA2}" type="pres">
      <dgm:prSet presAssocID="{C0C47B7D-E1F0-46DA-96EA-64E2D6BF8D43}" presName="Name0" presStyleCnt="0">
        <dgm:presLayoutVars>
          <dgm:dir/>
          <dgm:resizeHandles val="exact"/>
        </dgm:presLayoutVars>
      </dgm:prSet>
      <dgm:spPr/>
      <dgm:t>
        <a:bodyPr/>
        <a:lstStyle/>
        <a:p>
          <a:endParaRPr lang="ru-RU"/>
        </a:p>
      </dgm:t>
    </dgm:pt>
    <dgm:pt modelId="{4D83DD3C-F79B-45EE-AEA7-1736BDF8541F}" type="pres">
      <dgm:prSet presAssocID="{01DE3E21-9B91-4C33-8DE6-115B85362EE1}" presName="node" presStyleLbl="node1" presStyleIdx="0" presStyleCnt="4">
        <dgm:presLayoutVars>
          <dgm:bulletEnabled val="1"/>
        </dgm:presLayoutVars>
      </dgm:prSet>
      <dgm:spPr/>
      <dgm:t>
        <a:bodyPr/>
        <a:lstStyle/>
        <a:p>
          <a:endParaRPr lang="ru-RU"/>
        </a:p>
      </dgm:t>
    </dgm:pt>
    <dgm:pt modelId="{30F2998A-20D7-441C-8164-FEAA5001D45B}" type="pres">
      <dgm:prSet presAssocID="{0F6879FC-3B81-4532-9BBE-DC3C29F639FD}" presName="sibTrans" presStyleLbl="sibTrans2D1" presStyleIdx="0" presStyleCnt="3"/>
      <dgm:spPr/>
      <dgm:t>
        <a:bodyPr/>
        <a:lstStyle/>
        <a:p>
          <a:endParaRPr lang="ru-RU"/>
        </a:p>
      </dgm:t>
    </dgm:pt>
    <dgm:pt modelId="{4D93E730-95C9-4DCC-9D43-B88B46E86908}" type="pres">
      <dgm:prSet presAssocID="{0F6879FC-3B81-4532-9BBE-DC3C29F639FD}" presName="connectorText" presStyleLbl="sibTrans2D1" presStyleIdx="0" presStyleCnt="3"/>
      <dgm:spPr/>
      <dgm:t>
        <a:bodyPr/>
        <a:lstStyle/>
        <a:p>
          <a:endParaRPr lang="ru-RU"/>
        </a:p>
      </dgm:t>
    </dgm:pt>
    <dgm:pt modelId="{7451487B-4DC5-4410-A7D0-D82250854BC5}" type="pres">
      <dgm:prSet presAssocID="{88E508FE-479B-4389-BB0F-A82774E5F9D3}" presName="node" presStyleLbl="node1" presStyleIdx="1" presStyleCnt="4">
        <dgm:presLayoutVars>
          <dgm:bulletEnabled val="1"/>
        </dgm:presLayoutVars>
      </dgm:prSet>
      <dgm:spPr/>
      <dgm:t>
        <a:bodyPr/>
        <a:lstStyle/>
        <a:p>
          <a:endParaRPr lang="ru-RU"/>
        </a:p>
      </dgm:t>
    </dgm:pt>
    <dgm:pt modelId="{6DCB1EA8-010E-4E18-B04E-A9349A96BF01}" type="pres">
      <dgm:prSet presAssocID="{F8C6E0A6-3C31-454F-9C19-316F31C6A0F3}" presName="sibTrans" presStyleLbl="sibTrans2D1" presStyleIdx="1" presStyleCnt="3"/>
      <dgm:spPr/>
      <dgm:t>
        <a:bodyPr/>
        <a:lstStyle/>
        <a:p>
          <a:endParaRPr lang="ru-RU"/>
        </a:p>
      </dgm:t>
    </dgm:pt>
    <dgm:pt modelId="{D31305DA-3747-48D0-8012-95E2657AC818}" type="pres">
      <dgm:prSet presAssocID="{F8C6E0A6-3C31-454F-9C19-316F31C6A0F3}" presName="connectorText" presStyleLbl="sibTrans2D1" presStyleIdx="1" presStyleCnt="3"/>
      <dgm:spPr/>
      <dgm:t>
        <a:bodyPr/>
        <a:lstStyle/>
        <a:p>
          <a:endParaRPr lang="ru-RU"/>
        </a:p>
      </dgm:t>
    </dgm:pt>
    <dgm:pt modelId="{4FC3C0D2-F224-4953-8075-892EBCB5671B}" type="pres">
      <dgm:prSet presAssocID="{31385158-7B83-4F6D-B4DE-350925E5A558}" presName="node" presStyleLbl="node1" presStyleIdx="2" presStyleCnt="4">
        <dgm:presLayoutVars>
          <dgm:bulletEnabled val="1"/>
        </dgm:presLayoutVars>
      </dgm:prSet>
      <dgm:spPr/>
      <dgm:t>
        <a:bodyPr/>
        <a:lstStyle/>
        <a:p>
          <a:endParaRPr lang="ru-RU"/>
        </a:p>
      </dgm:t>
    </dgm:pt>
    <dgm:pt modelId="{74228B03-1351-41FC-B5E9-07766624F6B7}" type="pres">
      <dgm:prSet presAssocID="{A3D25DE1-254D-49C1-88D4-7B8A85EC9780}" presName="sibTrans" presStyleLbl="sibTrans2D1" presStyleIdx="2" presStyleCnt="3"/>
      <dgm:spPr/>
      <dgm:t>
        <a:bodyPr/>
        <a:lstStyle/>
        <a:p>
          <a:endParaRPr lang="ru-RU"/>
        </a:p>
      </dgm:t>
    </dgm:pt>
    <dgm:pt modelId="{7CA7FBAD-A10E-4DD2-8E64-75CF291A6E14}" type="pres">
      <dgm:prSet presAssocID="{A3D25DE1-254D-49C1-88D4-7B8A85EC9780}" presName="connectorText" presStyleLbl="sibTrans2D1" presStyleIdx="2" presStyleCnt="3"/>
      <dgm:spPr/>
      <dgm:t>
        <a:bodyPr/>
        <a:lstStyle/>
        <a:p>
          <a:endParaRPr lang="ru-RU"/>
        </a:p>
      </dgm:t>
    </dgm:pt>
    <dgm:pt modelId="{F4E80E09-9668-4EC8-9964-EA1D857E2849}" type="pres">
      <dgm:prSet presAssocID="{50673363-0FDF-4D5F-AB99-62A2DDEB00ED}" presName="node" presStyleLbl="node1" presStyleIdx="3" presStyleCnt="4">
        <dgm:presLayoutVars>
          <dgm:bulletEnabled val="1"/>
        </dgm:presLayoutVars>
      </dgm:prSet>
      <dgm:spPr/>
      <dgm:t>
        <a:bodyPr/>
        <a:lstStyle/>
        <a:p>
          <a:endParaRPr lang="ru-RU"/>
        </a:p>
      </dgm:t>
    </dgm:pt>
  </dgm:ptLst>
  <dgm:cxnLst>
    <dgm:cxn modelId="{943187F1-D05D-4D15-94CA-62060F43DDDC}" srcId="{C0C47B7D-E1F0-46DA-96EA-64E2D6BF8D43}" destId="{01DE3E21-9B91-4C33-8DE6-115B85362EE1}" srcOrd="0" destOrd="0" parTransId="{1D1F6910-84E2-47A4-A82F-3621446AF5A9}" sibTransId="{0F6879FC-3B81-4532-9BBE-DC3C29F639FD}"/>
    <dgm:cxn modelId="{3E7FFD6D-1AAF-4A76-9239-1A8CEC93E9AB}" srcId="{C0C47B7D-E1F0-46DA-96EA-64E2D6BF8D43}" destId="{50673363-0FDF-4D5F-AB99-62A2DDEB00ED}" srcOrd="3" destOrd="0" parTransId="{A17915F9-E926-4BD0-BA23-9661145EA6E7}" sibTransId="{D0B5975E-1FA4-463B-A302-CA5D1D2FEA81}"/>
    <dgm:cxn modelId="{581228E0-D9B4-4190-A61F-5D41DC6CD4F9}" type="presOf" srcId="{F8C6E0A6-3C31-454F-9C19-316F31C6A0F3}" destId="{D31305DA-3747-48D0-8012-95E2657AC818}" srcOrd="1" destOrd="0" presId="urn:microsoft.com/office/officeart/2005/8/layout/process1"/>
    <dgm:cxn modelId="{DA7F81FF-8068-45F1-A027-2E6C4C84EB63}" type="presOf" srcId="{F8C6E0A6-3C31-454F-9C19-316F31C6A0F3}" destId="{6DCB1EA8-010E-4E18-B04E-A9349A96BF01}" srcOrd="0" destOrd="0" presId="urn:microsoft.com/office/officeart/2005/8/layout/process1"/>
    <dgm:cxn modelId="{9C1C70E3-E81C-4760-AB4A-5390824C8C3A}" type="presOf" srcId="{50673363-0FDF-4D5F-AB99-62A2DDEB00ED}" destId="{F4E80E09-9668-4EC8-9964-EA1D857E2849}" srcOrd="0" destOrd="0" presId="urn:microsoft.com/office/officeart/2005/8/layout/process1"/>
    <dgm:cxn modelId="{6B699215-176E-4293-87DE-60830C62446A}" type="presOf" srcId="{0F6879FC-3B81-4532-9BBE-DC3C29F639FD}" destId="{4D93E730-95C9-4DCC-9D43-B88B46E86908}" srcOrd="1" destOrd="0" presId="urn:microsoft.com/office/officeart/2005/8/layout/process1"/>
    <dgm:cxn modelId="{7820A699-0DA2-4A78-9FD1-B5F2728950A6}" srcId="{C0C47B7D-E1F0-46DA-96EA-64E2D6BF8D43}" destId="{88E508FE-479B-4389-BB0F-A82774E5F9D3}" srcOrd="1" destOrd="0" parTransId="{CB113EA0-3E05-4A72-ADA9-8784C252EFCE}" sibTransId="{F8C6E0A6-3C31-454F-9C19-316F31C6A0F3}"/>
    <dgm:cxn modelId="{385C2156-D39D-4DFA-AC4B-89B010DF16BA}" type="presOf" srcId="{A3D25DE1-254D-49C1-88D4-7B8A85EC9780}" destId="{7CA7FBAD-A10E-4DD2-8E64-75CF291A6E14}" srcOrd="1" destOrd="0" presId="urn:microsoft.com/office/officeart/2005/8/layout/process1"/>
    <dgm:cxn modelId="{4E46D2DB-FBA5-4B00-A563-66DEF6CE2210}" type="presOf" srcId="{88E508FE-479B-4389-BB0F-A82774E5F9D3}" destId="{7451487B-4DC5-4410-A7D0-D82250854BC5}" srcOrd="0" destOrd="0" presId="urn:microsoft.com/office/officeart/2005/8/layout/process1"/>
    <dgm:cxn modelId="{F978844E-0584-40D2-B5DA-EAD01DAEA19E}" type="presOf" srcId="{A3D25DE1-254D-49C1-88D4-7B8A85EC9780}" destId="{74228B03-1351-41FC-B5E9-07766624F6B7}" srcOrd="0" destOrd="0" presId="urn:microsoft.com/office/officeart/2005/8/layout/process1"/>
    <dgm:cxn modelId="{AAFD4000-4374-46CC-B0FC-2B94ABD83E1D}" srcId="{C0C47B7D-E1F0-46DA-96EA-64E2D6BF8D43}" destId="{31385158-7B83-4F6D-B4DE-350925E5A558}" srcOrd="2" destOrd="0" parTransId="{969EAFDB-1EF7-4400-BD51-E9EFE9C37C21}" sibTransId="{A3D25DE1-254D-49C1-88D4-7B8A85EC9780}"/>
    <dgm:cxn modelId="{90DFE56D-9C7C-442F-83CC-A928E12C8261}" type="presOf" srcId="{01DE3E21-9B91-4C33-8DE6-115B85362EE1}" destId="{4D83DD3C-F79B-45EE-AEA7-1736BDF8541F}" srcOrd="0" destOrd="0" presId="urn:microsoft.com/office/officeart/2005/8/layout/process1"/>
    <dgm:cxn modelId="{D1A56472-5D71-4395-8163-0A47F4D7BA99}" type="presOf" srcId="{0F6879FC-3B81-4532-9BBE-DC3C29F639FD}" destId="{30F2998A-20D7-441C-8164-FEAA5001D45B}" srcOrd="0" destOrd="0" presId="urn:microsoft.com/office/officeart/2005/8/layout/process1"/>
    <dgm:cxn modelId="{0289E62E-3CFF-4BA3-908F-8DD26A2338BC}" type="presOf" srcId="{C0C47B7D-E1F0-46DA-96EA-64E2D6BF8D43}" destId="{FF5B4D79-8F1A-4BC3-B0D5-295873509FA2}" srcOrd="0" destOrd="0" presId="urn:microsoft.com/office/officeart/2005/8/layout/process1"/>
    <dgm:cxn modelId="{5F9AF910-C760-450D-B2CA-9A615E17676F}" type="presOf" srcId="{31385158-7B83-4F6D-B4DE-350925E5A558}" destId="{4FC3C0D2-F224-4953-8075-892EBCB5671B}" srcOrd="0" destOrd="0" presId="urn:microsoft.com/office/officeart/2005/8/layout/process1"/>
    <dgm:cxn modelId="{FF0CF791-4C8E-4960-B092-AA697D04431B}" type="presParOf" srcId="{FF5B4D79-8F1A-4BC3-B0D5-295873509FA2}" destId="{4D83DD3C-F79B-45EE-AEA7-1736BDF8541F}" srcOrd="0" destOrd="0" presId="urn:microsoft.com/office/officeart/2005/8/layout/process1"/>
    <dgm:cxn modelId="{5DA9CA7A-1F3E-4D38-A16E-A903E7A74B29}" type="presParOf" srcId="{FF5B4D79-8F1A-4BC3-B0D5-295873509FA2}" destId="{30F2998A-20D7-441C-8164-FEAA5001D45B}" srcOrd="1" destOrd="0" presId="urn:microsoft.com/office/officeart/2005/8/layout/process1"/>
    <dgm:cxn modelId="{4A787B80-263C-4286-BD06-40C196100ADA}" type="presParOf" srcId="{30F2998A-20D7-441C-8164-FEAA5001D45B}" destId="{4D93E730-95C9-4DCC-9D43-B88B46E86908}" srcOrd="0" destOrd="0" presId="urn:microsoft.com/office/officeart/2005/8/layout/process1"/>
    <dgm:cxn modelId="{A729B5D7-64F8-4FA7-88DB-2DB66878C8E3}" type="presParOf" srcId="{FF5B4D79-8F1A-4BC3-B0D5-295873509FA2}" destId="{7451487B-4DC5-4410-A7D0-D82250854BC5}" srcOrd="2" destOrd="0" presId="urn:microsoft.com/office/officeart/2005/8/layout/process1"/>
    <dgm:cxn modelId="{3B30439D-7492-4B61-9556-58B2961E2D1C}" type="presParOf" srcId="{FF5B4D79-8F1A-4BC3-B0D5-295873509FA2}" destId="{6DCB1EA8-010E-4E18-B04E-A9349A96BF01}" srcOrd="3" destOrd="0" presId="urn:microsoft.com/office/officeart/2005/8/layout/process1"/>
    <dgm:cxn modelId="{18F99ECA-AE9D-4C1F-9C0C-D29A7F358D2C}" type="presParOf" srcId="{6DCB1EA8-010E-4E18-B04E-A9349A96BF01}" destId="{D31305DA-3747-48D0-8012-95E2657AC818}" srcOrd="0" destOrd="0" presId="urn:microsoft.com/office/officeart/2005/8/layout/process1"/>
    <dgm:cxn modelId="{1D25E8A6-FB87-4AF2-9641-33062AF95871}" type="presParOf" srcId="{FF5B4D79-8F1A-4BC3-B0D5-295873509FA2}" destId="{4FC3C0D2-F224-4953-8075-892EBCB5671B}" srcOrd="4" destOrd="0" presId="urn:microsoft.com/office/officeart/2005/8/layout/process1"/>
    <dgm:cxn modelId="{633B217A-38A2-43BA-8E76-C775BF585233}" type="presParOf" srcId="{FF5B4D79-8F1A-4BC3-B0D5-295873509FA2}" destId="{74228B03-1351-41FC-B5E9-07766624F6B7}" srcOrd="5" destOrd="0" presId="urn:microsoft.com/office/officeart/2005/8/layout/process1"/>
    <dgm:cxn modelId="{0B2A2582-1EC9-4182-A978-03CE65DDD913}" type="presParOf" srcId="{74228B03-1351-41FC-B5E9-07766624F6B7}" destId="{7CA7FBAD-A10E-4DD2-8E64-75CF291A6E14}" srcOrd="0" destOrd="0" presId="urn:microsoft.com/office/officeart/2005/8/layout/process1"/>
    <dgm:cxn modelId="{332F3E94-A4C9-4B21-B171-9EC12F0819B5}" type="presParOf" srcId="{FF5B4D79-8F1A-4BC3-B0D5-295873509FA2}" destId="{F4E80E09-9668-4EC8-9964-EA1D857E2849}" srcOrd="6" destOrd="0" presId="urn:microsoft.com/office/officeart/2005/8/layout/process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83DD3C-F79B-45EE-AEA7-1736BDF8541F}">
      <dsp:nvSpPr>
        <dsp:cNvPr id="0" name=""/>
        <dsp:cNvSpPr/>
      </dsp:nvSpPr>
      <dsp:spPr>
        <a:xfrm>
          <a:off x="2367" y="878448"/>
          <a:ext cx="1035116" cy="1443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2013 год</a:t>
          </a:r>
        </a:p>
        <a:p>
          <a:pPr lvl="0" algn="ctr" defTabSz="444500">
            <a:lnSpc>
              <a:spcPct val="90000"/>
            </a:lnSpc>
            <a:spcBef>
              <a:spcPct val="0"/>
            </a:spcBef>
            <a:spcAft>
              <a:spcPct val="35000"/>
            </a:spcAft>
          </a:pPr>
          <a:r>
            <a:rPr lang="ru-RU" sz="1000" b="1" i="1" kern="1200"/>
            <a:t>Конец года:</a:t>
          </a:r>
        </a:p>
        <a:p>
          <a:pPr lvl="0" algn="ctr" defTabSz="444500">
            <a:lnSpc>
              <a:spcPct val="90000"/>
            </a:lnSpc>
            <a:spcBef>
              <a:spcPct val="0"/>
            </a:spcBef>
            <a:spcAft>
              <a:spcPct val="35000"/>
            </a:spcAft>
          </a:pPr>
          <a:r>
            <a:rPr lang="ru-RU" sz="1000" kern="1200"/>
            <a:t>низкий-78%</a:t>
          </a:r>
        </a:p>
        <a:p>
          <a:pPr lvl="0" algn="ctr" defTabSz="444500">
            <a:lnSpc>
              <a:spcPct val="90000"/>
            </a:lnSpc>
            <a:spcBef>
              <a:spcPct val="0"/>
            </a:spcBef>
            <a:spcAft>
              <a:spcPct val="35000"/>
            </a:spcAft>
          </a:pPr>
          <a:r>
            <a:rPr lang="ru-RU" sz="1000" kern="1200"/>
            <a:t>средний-22%</a:t>
          </a:r>
        </a:p>
      </dsp:txBody>
      <dsp:txXfrm>
        <a:off x="2367" y="878448"/>
        <a:ext cx="1035116" cy="1443502"/>
      </dsp:txXfrm>
    </dsp:sp>
    <dsp:sp modelId="{30F2998A-20D7-441C-8164-FEAA5001D45B}">
      <dsp:nvSpPr>
        <dsp:cNvPr id="0" name=""/>
        <dsp:cNvSpPr/>
      </dsp:nvSpPr>
      <dsp:spPr>
        <a:xfrm>
          <a:off x="1140995" y="1471845"/>
          <a:ext cx="219444" cy="256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1140995" y="1471845"/>
        <a:ext cx="219444" cy="256708"/>
      </dsp:txXfrm>
    </dsp:sp>
    <dsp:sp modelId="{7451487B-4DC5-4410-A7D0-D82250854BC5}">
      <dsp:nvSpPr>
        <dsp:cNvPr id="0" name=""/>
        <dsp:cNvSpPr/>
      </dsp:nvSpPr>
      <dsp:spPr>
        <a:xfrm>
          <a:off x="1451530" y="878448"/>
          <a:ext cx="1035116" cy="1443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2013-2014 год</a:t>
          </a:r>
        </a:p>
        <a:p>
          <a:pPr lvl="0" algn="ctr" defTabSz="444500">
            <a:lnSpc>
              <a:spcPct val="90000"/>
            </a:lnSpc>
            <a:spcBef>
              <a:spcPct val="0"/>
            </a:spcBef>
            <a:spcAft>
              <a:spcPct val="35000"/>
            </a:spcAft>
          </a:pPr>
          <a:r>
            <a:rPr lang="ru-RU" sz="1000" b="1" i="1" kern="1200"/>
            <a:t>Начало года:</a:t>
          </a:r>
        </a:p>
        <a:p>
          <a:pPr lvl="0" algn="ctr" defTabSz="444500">
            <a:lnSpc>
              <a:spcPct val="90000"/>
            </a:lnSpc>
            <a:spcBef>
              <a:spcPct val="0"/>
            </a:spcBef>
            <a:spcAft>
              <a:spcPct val="35000"/>
            </a:spcAft>
          </a:pPr>
          <a:r>
            <a:rPr lang="ru-RU" sz="1000" kern="1200"/>
            <a:t>низкий-84%</a:t>
          </a:r>
        </a:p>
        <a:p>
          <a:pPr lvl="0" algn="ctr" defTabSz="444500">
            <a:lnSpc>
              <a:spcPct val="90000"/>
            </a:lnSpc>
            <a:spcBef>
              <a:spcPct val="0"/>
            </a:spcBef>
            <a:spcAft>
              <a:spcPct val="35000"/>
            </a:spcAft>
          </a:pPr>
          <a:r>
            <a:rPr lang="ru-RU" sz="1000" kern="1200"/>
            <a:t>средний-16%</a:t>
          </a:r>
        </a:p>
        <a:p>
          <a:pPr lvl="0" algn="ctr" defTabSz="444500">
            <a:lnSpc>
              <a:spcPct val="90000"/>
            </a:lnSpc>
            <a:spcBef>
              <a:spcPct val="0"/>
            </a:spcBef>
            <a:spcAft>
              <a:spcPct val="35000"/>
            </a:spcAft>
          </a:pPr>
          <a:r>
            <a:rPr lang="ru-RU" sz="1000" b="1" i="1" kern="1200"/>
            <a:t>Конец года:</a:t>
          </a:r>
        </a:p>
        <a:p>
          <a:pPr lvl="0" algn="ctr" defTabSz="444500">
            <a:lnSpc>
              <a:spcPct val="90000"/>
            </a:lnSpc>
            <a:spcBef>
              <a:spcPct val="0"/>
            </a:spcBef>
            <a:spcAft>
              <a:spcPct val="35000"/>
            </a:spcAft>
          </a:pPr>
          <a:r>
            <a:rPr lang="ru-RU" sz="1000" kern="1200"/>
            <a:t>низкий-61%</a:t>
          </a:r>
        </a:p>
        <a:p>
          <a:pPr lvl="0" algn="ctr" defTabSz="444500">
            <a:lnSpc>
              <a:spcPct val="90000"/>
            </a:lnSpc>
            <a:spcBef>
              <a:spcPct val="0"/>
            </a:spcBef>
            <a:spcAft>
              <a:spcPct val="35000"/>
            </a:spcAft>
          </a:pPr>
          <a:r>
            <a:rPr lang="ru-RU" sz="1000" kern="1200"/>
            <a:t>средний-39%</a:t>
          </a:r>
        </a:p>
      </dsp:txBody>
      <dsp:txXfrm>
        <a:off x="1451530" y="878448"/>
        <a:ext cx="1035116" cy="1443502"/>
      </dsp:txXfrm>
    </dsp:sp>
    <dsp:sp modelId="{6DCB1EA8-010E-4E18-B04E-A9349A96BF01}">
      <dsp:nvSpPr>
        <dsp:cNvPr id="0" name=""/>
        <dsp:cNvSpPr/>
      </dsp:nvSpPr>
      <dsp:spPr>
        <a:xfrm>
          <a:off x="2590158" y="1471845"/>
          <a:ext cx="219444" cy="256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590158" y="1471845"/>
        <a:ext cx="219444" cy="256708"/>
      </dsp:txXfrm>
    </dsp:sp>
    <dsp:sp modelId="{4FC3C0D2-F224-4953-8075-892EBCB5671B}">
      <dsp:nvSpPr>
        <dsp:cNvPr id="0" name=""/>
        <dsp:cNvSpPr/>
      </dsp:nvSpPr>
      <dsp:spPr>
        <a:xfrm>
          <a:off x="2900693" y="878448"/>
          <a:ext cx="1035116" cy="1443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2014-2015 год</a:t>
          </a:r>
        </a:p>
        <a:p>
          <a:pPr lvl="0" algn="ctr" defTabSz="444500">
            <a:lnSpc>
              <a:spcPct val="90000"/>
            </a:lnSpc>
            <a:spcBef>
              <a:spcPct val="0"/>
            </a:spcBef>
            <a:spcAft>
              <a:spcPct val="35000"/>
            </a:spcAft>
          </a:pPr>
          <a:r>
            <a:rPr lang="ru-RU" sz="1000" b="1" i="1" kern="1200"/>
            <a:t>Начало года:</a:t>
          </a:r>
        </a:p>
        <a:p>
          <a:pPr lvl="0" algn="ctr" defTabSz="444500">
            <a:lnSpc>
              <a:spcPct val="90000"/>
            </a:lnSpc>
            <a:spcBef>
              <a:spcPct val="0"/>
            </a:spcBef>
            <a:spcAft>
              <a:spcPct val="35000"/>
            </a:spcAft>
          </a:pPr>
          <a:r>
            <a:rPr lang="ru-RU" sz="1000" kern="1200"/>
            <a:t>низкий-40%</a:t>
          </a:r>
        </a:p>
        <a:p>
          <a:pPr lvl="0" algn="ctr" defTabSz="444500">
            <a:lnSpc>
              <a:spcPct val="90000"/>
            </a:lnSpc>
            <a:spcBef>
              <a:spcPct val="0"/>
            </a:spcBef>
            <a:spcAft>
              <a:spcPct val="35000"/>
            </a:spcAft>
          </a:pPr>
          <a:r>
            <a:rPr lang="ru-RU" sz="1000" kern="1200"/>
            <a:t>средний-60%</a:t>
          </a:r>
        </a:p>
        <a:p>
          <a:pPr lvl="0" algn="ctr" defTabSz="444500">
            <a:lnSpc>
              <a:spcPct val="90000"/>
            </a:lnSpc>
            <a:spcBef>
              <a:spcPct val="0"/>
            </a:spcBef>
            <a:spcAft>
              <a:spcPct val="35000"/>
            </a:spcAft>
          </a:pPr>
          <a:r>
            <a:rPr lang="ru-RU" sz="1000" b="1" i="1" kern="1200"/>
            <a:t>Конец года:</a:t>
          </a:r>
        </a:p>
        <a:p>
          <a:pPr lvl="0" algn="ctr" defTabSz="444500">
            <a:lnSpc>
              <a:spcPct val="90000"/>
            </a:lnSpc>
            <a:spcBef>
              <a:spcPct val="0"/>
            </a:spcBef>
            <a:spcAft>
              <a:spcPct val="35000"/>
            </a:spcAft>
          </a:pPr>
          <a:r>
            <a:rPr lang="ru-RU" sz="1000" kern="1200"/>
            <a:t>низкий-30%</a:t>
          </a:r>
        </a:p>
        <a:p>
          <a:pPr lvl="0" algn="ctr" defTabSz="444500">
            <a:lnSpc>
              <a:spcPct val="90000"/>
            </a:lnSpc>
            <a:spcBef>
              <a:spcPct val="0"/>
            </a:spcBef>
            <a:spcAft>
              <a:spcPct val="35000"/>
            </a:spcAft>
          </a:pPr>
          <a:r>
            <a:rPr lang="ru-RU" sz="1000" kern="1200"/>
            <a:t>средний-70%</a:t>
          </a:r>
        </a:p>
      </dsp:txBody>
      <dsp:txXfrm>
        <a:off x="2900693" y="878448"/>
        <a:ext cx="1035116" cy="1443502"/>
      </dsp:txXfrm>
    </dsp:sp>
    <dsp:sp modelId="{74228B03-1351-41FC-B5E9-07766624F6B7}">
      <dsp:nvSpPr>
        <dsp:cNvPr id="0" name=""/>
        <dsp:cNvSpPr/>
      </dsp:nvSpPr>
      <dsp:spPr>
        <a:xfrm>
          <a:off x="4039321" y="1471845"/>
          <a:ext cx="219444" cy="256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039321" y="1471845"/>
        <a:ext cx="219444" cy="256708"/>
      </dsp:txXfrm>
    </dsp:sp>
    <dsp:sp modelId="{F4E80E09-9668-4EC8-9964-EA1D857E2849}">
      <dsp:nvSpPr>
        <dsp:cNvPr id="0" name=""/>
        <dsp:cNvSpPr/>
      </dsp:nvSpPr>
      <dsp:spPr>
        <a:xfrm>
          <a:off x="4349856" y="878448"/>
          <a:ext cx="1035116" cy="1443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2015-2016 год</a:t>
          </a:r>
        </a:p>
        <a:p>
          <a:pPr lvl="0" algn="ctr" defTabSz="444500">
            <a:lnSpc>
              <a:spcPct val="90000"/>
            </a:lnSpc>
            <a:spcBef>
              <a:spcPct val="0"/>
            </a:spcBef>
            <a:spcAft>
              <a:spcPct val="35000"/>
            </a:spcAft>
          </a:pPr>
          <a:r>
            <a:rPr lang="ru-RU" sz="1000" b="1" i="1" kern="1200"/>
            <a:t>Начало года:</a:t>
          </a:r>
        </a:p>
        <a:p>
          <a:pPr lvl="0" algn="ctr" defTabSz="444500">
            <a:lnSpc>
              <a:spcPct val="90000"/>
            </a:lnSpc>
            <a:spcBef>
              <a:spcPct val="0"/>
            </a:spcBef>
            <a:spcAft>
              <a:spcPct val="35000"/>
            </a:spcAft>
          </a:pPr>
          <a:r>
            <a:rPr lang="ru-RU" sz="1000" kern="1200"/>
            <a:t>низкий-50%</a:t>
          </a:r>
        </a:p>
        <a:p>
          <a:pPr lvl="0" algn="ctr" defTabSz="444500">
            <a:lnSpc>
              <a:spcPct val="90000"/>
            </a:lnSpc>
            <a:spcBef>
              <a:spcPct val="0"/>
            </a:spcBef>
            <a:spcAft>
              <a:spcPct val="35000"/>
            </a:spcAft>
          </a:pPr>
          <a:r>
            <a:rPr lang="ru-RU" sz="1000" kern="1200"/>
            <a:t>средний-50%</a:t>
          </a:r>
        </a:p>
        <a:p>
          <a:pPr lvl="0" algn="ctr" defTabSz="444500">
            <a:lnSpc>
              <a:spcPct val="90000"/>
            </a:lnSpc>
            <a:spcBef>
              <a:spcPct val="0"/>
            </a:spcBef>
            <a:spcAft>
              <a:spcPct val="35000"/>
            </a:spcAft>
          </a:pPr>
          <a:r>
            <a:rPr lang="ru-RU" sz="1000" b="1" i="1" kern="1200"/>
            <a:t>Конец года:</a:t>
          </a:r>
        </a:p>
        <a:p>
          <a:pPr lvl="0" algn="ctr" defTabSz="444500">
            <a:lnSpc>
              <a:spcPct val="90000"/>
            </a:lnSpc>
            <a:spcBef>
              <a:spcPct val="0"/>
            </a:spcBef>
            <a:spcAft>
              <a:spcPct val="35000"/>
            </a:spcAft>
          </a:pPr>
          <a:r>
            <a:rPr lang="ru-RU" sz="1000" kern="1200"/>
            <a:t>низкий-44%</a:t>
          </a:r>
        </a:p>
        <a:p>
          <a:pPr lvl="0" algn="ctr" defTabSz="444500">
            <a:lnSpc>
              <a:spcPct val="90000"/>
            </a:lnSpc>
            <a:spcBef>
              <a:spcPct val="0"/>
            </a:spcBef>
            <a:spcAft>
              <a:spcPct val="35000"/>
            </a:spcAft>
          </a:pPr>
          <a:r>
            <a:rPr lang="ru-RU" sz="1000" kern="1200"/>
            <a:t>средний-56%</a:t>
          </a:r>
        </a:p>
      </dsp:txBody>
      <dsp:txXfrm>
        <a:off x="4349856" y="878448"/>
        <a:ext cx="1035116" cy="14435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E4DB-2209-483B-81C9-49CDF4C1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7284</Words>
  <Characters>41521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Владелец</cp:lastModifiedBy>
  <cp:revision>2</cp:revision>
  <dcterms:created xsi:type="dcterms:W3CDTF">2020-03-17T09:59:00Z</dcterms:created>
  <dcterms:modified xsi:type="dcterms:W3CDTF">2020-03-17T09:59:00Z</dcterms:modified>
</cp:coreProperties>
</file>