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599" w:rsidRDefault="005C6599" w:rsidP="005C6599">
      <w:pPr>
        <w:spacing w:after="0" w:line="408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529875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500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638" w:rsidRPr="00F94C55" w:rsidRDefault="009C4638">
      <w:pPr>
        <w:rPr>
          <w:lang w:val="ru-RU"/>
        </w:rPr>
        <w:sectPr w:rsidR="009C4638" w:rsidRPr="00F94C55">
          <w:pgSz w:w="11906" w:h="16383"/>
          <w:pgMar w:top="1134" w:right="850" w:bottom="1134" w:left="1701" w:header="720" w:footer="720" w:gutter="0"/>
          <w:cols w:space="720"/>
        </w:sectPr>
      </w:pPr>
    </w:p>
    <w:p w:rsidR="009C4638" w:rsidRPr="00F94C55" w:rsidRDefault="00F94C55">
      <w:pPr>
        <w:spacing w:after="0"/>
        <w:ind w:left="120"/>
        <w:jc w:val="both"/>
        <w:rPr>
          <w:lang w:val="ru-RU"/>
        </w:rPr>
      </w:pPr>
      <w:bookmarkStart w:id="1" w:name="block-15298753"/>
      <w:bookmarkEnd w:id="0"/>
      <w:r w:rsidRPr="00F94C5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C4638" w:rsidRPr="00F94C55" w:rsidRDefault="009C4638">
      <w:pPr>
        <w:spacing w:after="0"/>
        <w:ind w:left="120"/>
        <w:jc w:val="both"/>
        <w:rPr>
          <w:lang w:val="ru-RU"/>
        </w:rPr>
      </w:pP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креативного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и критического мышления на основе практико-ориентированного обучения и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системно-деятельностного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подхода в реализации содержания.</w:t>
      </w:r>
      <w:proofErr w:type="gramEnd"/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F94C55">
        <w:rPr>
          <w:rFonts w:ascii="Times New Roman" w:hAnsi="Times New Roman"/>
          <w:color w:val="000000"/>
          <w:spacing w:val="-4"/>
          <w:sz w:val="28"/>
          <w:lang w:val="ru-RU"/>
        </w:rPr>
        <w:t xml:space="preserve">знакомит </w:t>
      </w:r>
      <w:proofErr w:type="gramStart"/>
      <w:r w:rsidRPr="00F94C55">
        <w:rPr>
          <w:rFonts w:ascii="Times New Roman" w:hAnsi="Times New Roman"/>
          <w:color w:val="000000"/>
          <w:spacing w:val="-4"/>
          <w:sz w:val="28"/>
          <w:lang w:val="ru-RU"/>
        </w:rPr>
        <w:t>обучающихся</w:t>
      </w:r>
      <w:proofErr w:type="gramEnd"/>
      <w:r w:rsidRPr="00F94C55">
        <w:rPr>
          <w:rFonts w:ascii="Times New Roman" w:hAnsi="Times New Roman"/>
          <w:color w:val="000000"/>
          <w:spacing w:val="-4"/>
          <w:sz w:val="28"/>
          <w:lang w:val="ru-RU"/>
        </w:rPr>
        <w:t xml:space="preserve">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F94C55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агро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>- и биотехнологии, обработка пищевых продуктов.</w:t>
      </w:r>
      <w:proofErr w:type="gramEnd"/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конкретизирует содержание, предметные,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и личностные результаты.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F94C55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F94C55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труда и готовности принимать нестандартные решения.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F94C5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F94C55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9C4638" w:rsidRPr="00F94C55" w:rsidRDefault="00F94C55">
      <w:pPr>
        <w:spacing w:after="0"/>
        <w:ind w:left="12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, и направлены на </w:t>
      </w: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F94C55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F94C55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F94C55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9C4638" w:rsidRPr="00F94C55" w:rsidRDefault="00F94C55">
      <w:pPr>
        <w:spacing w:after="0"/>
        <w:ind w:left="12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</w:t>
      </w:r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В курсе технологии осуществляется реализация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связей: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F94C55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F94C55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с обществознанием при освоении темы «Технология и мир. </w:t>
      </w:r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Современная</w:t>
      </w:r>
      <w:proofErr w:type="gram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>» в инвариантном модуле «Производство и технологии».</w:t>
      </w:r>
    </w:p>
    <w:p w:rsidR="009C4638" w:rsidRPr="00F94C55" w:rsidRDefault="00F94C55">
      <w:pPr>
        <w:spacing w:after="0"/>
        <w:ind w:firstLine="600"/>
        <w:jc w:val="both"/>
        <w:rPr>
          <w:lang w:val="ru-RU"/>
        </w:rPr>
      </w:pPr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</w:t>
      </w:r>
      <w:proofErr w:type="gram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9C4638" w:rsidRPr="00F94C55" w:rsidRDefault="009C4638">
      <w:pPr>
        <w:rPr>
          <w:lang w:val="ru-RU"/>
        </w:rPr>
        <w:sectPr w:rsidR="009C4638" w:rsidRPr="00F94C55">
          <w:pgSz w:w="11906" w:h="16383"/>
          <w:pgMar w:top="1134" w:right="850" w:bottom="1134" w:left="1701" w:header="720" w:footer="720" w:gutter="0"/>
          <w:cols w:space="720"/>
        </w:sectPr>
      </w:pP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2" w:name="block-15298749"/>
      <w:bookmarkEnd w:id="1"/>
      <w:r w:rsidRPr="00F94C5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3" w:name="_Toc141791714"/>
      <w:bookmarkEnd w:id="3"/>
      <w:r w:rsidRPr="00F94C55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4" w:name="_Toc141791715"/>
      <w:bookmarkEnd w:id="4"/>
      <w:r w:rsidRPr="00F94C55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Когнитивные технологии: мозговой штурм, метод </w:t>
      </w:r>
      <w:proofErr w:type="spellStart"/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интеллект-карт</w:t>
      </w:r>
      <w:proofErr w:type="spellEnd"/>
      <w:proofErr w:type="gramEnd"/>
      <w:r w:rsidRPr="00F94C55">
        <w:rPr>
          <w:rFonts w:ascii="Times New Roman" w:hAnsi="Times New Roman"/>
          <w:color w:val="000000"/>
          <w:sz w:val="28"/>
          <w:lang w:val="ru-RU"/>
        </w:rPr>
        <w:t>, метод фокальных объектов и другие.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5" w:name="_Toc141791717"/>
      <w:bookmarkEnd w:id="5"/>
      <w:r w:rsidRPr="00F94C5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6" w:name="_Toc141791718"/>
      <w:bookmarkEnd w:id="6"/>
      <w:r w:rsidRPr="00F94C5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Цифровизация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производства. Цифровые технологии и способы обработки информации.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Современная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. Проблема взаимодействия природы и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>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7" w:name="_Toc141791719"/>
      <w:bookmarkEnd w:id="7"/>
      <w:r w:rsidRPr="00F94C5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pacing w:val="-3"/>
          <w:sz w:val="28"/>
          <w:lang w:val="ru-RU"/>
        </w:rPr>
        <w:t xml:space="preserve">Биотехнологии в решении экологических проблем. Биоэнергетика. Перспективные технологии (в том числе </w:t>
      </w:r>
      <w:proofErr w:type="spellStart"/>
      <w:r w:rsidRPr="00F94C55">
        <w:rPr>
          <w:rFonts w:ascii="Times New Roman" w:hAnsi="Times New Roman"/>
          <w:color w:val="000000"/>
          <w:spacing w:val="-3"/>
          <w:sz w:val="28"/>
          <w:lang w:val="ru-RU"/>
        </w:rPr>
        <w:t>нанотехнологии</w:t>
      </w:r>
      <w:proofErr w:type="spellEnd"/>
      <w:r w:rsidRPr="00F94C55">
        <w:rPr>
          <w:rFonts w:ascii="Times New Roman" w:hAnsi="Times New Roman"/>
          <w:color w:val="000000"/>
          <w:spacing w:val="-3"/>
          <w:sz w:val="28"/>
          <w:lang w:val="ru-RU"/>
        </w:rPr>
        <w:t>).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8" w:name="_Toc141791720"/>
      <w:bookmarkEnd w:id="8"/>
      <w:r w:rsidRPr="00F94C5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Понятия, инструменты и технологии имитационного моделирования экономической деятельности. Модель реализации </w:t>
      </w:r>
      <w:proofErr w:type="spellStart"/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бизнес-идеи</w:t>
      </w:r>
      <w:proofErr w:type="spellEnd"/>
      <w:proofErr w:type="gram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. Этапы разработки </w:t>
      </w:r>
      <w:proofErr w:type="spellStart"/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бизнес-проекта</w:t>
      </w:r>
      <w:proofErr w:type="spellEnd"/>
      <w:proofErr w:type="gramEnd"/>
      <w:r w:rsidRPr="00F94C55">
        <w:rPr>
          <w:rFonts w:ascii="Times New Roman" w:hAnsi="Times New Roman"/>
          <w:color w:val="000000"/>
          <w:sz w:val="28"/>
          <w:lang w:val="ru-RU"/>
        </w:rPr>
        <w:t>: анализ выбранного направления экономической деятельности, создание логотипа фирмы, разработка бизнес-плана.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9" w:name="_Toc141791721"/>
      <w:bookmarkEnd w:id="9"/>
      <w:r w:rsidRPr="00F94C55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F94C55">
        <w:rPr>
          <w:rFonts w:ascii="Times New Roman" w:hAnsi="Times New Roman"/>
          <w:color w:val="000000"/>
          <w:sz w:val="28"/>
          <w:lang w:val="ru-RU"/>
        </w:rPr>
        <w:t>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>Основы технологии изготовления изделий из текстильных материалов.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3"/>
      <w:bookmarkEnd w:id="10"/>
      <w:r w:rsidRPr="00F94C5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F94C55">
        <w:rPr>
          <w:rFonts w:ascii="Times New Roman" w:hAnsi="Times New Roman"/>
          <w:color w:val="000000"/>
          <w:sz w:val="28"/>
          <w:lang w:val="ru-RU"/>
        </w:rPr>
        <w:t>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Сравнение свой</w:t>
      </w:r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ств тк</w:t>
      </w:r>
      <w:proofErr w:type="gramEnd"/>
      <w:r w:rsidRPr="00F94C55">
        <w:rPr>
          <w:rFonts w:ascii="Times New Roman" w:hAnsi="Times New Roman"/>
          <w:color w:val="000000"/>
          <w:sz w:val="28"/>
          <w:lang w:val="ru-RU"/>
        </w:rPr>
        <w:t>аней, выбор ткани с учётом эксплуатации изделия.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4"/>
      <w:bookmarkEnd w:id="11"/>
      <w:r w:rsidRPr="00F94C5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F94C55">
        <w:rPr>
          <w:rFonts w:ascii="Times New Roman" w:hAnsi="Times New Roman"/>
          <w:color w:val="000000"/>
          <w:sz w:val="28"/>
          <w:lang w:val="ru-RU"/>
        </w:rPr>
        <w:t>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5"/>
      <w:bookmarkEnd w:id="12"/>
      <w:r w:rsidRPr="00F94C55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Робототехнический конструктор и </w:t>
      </w:r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комплектующие</w:t>
      </w:r>
      <w:proofErr w:type="gramEnd"/>
      <w:r w:rsidRPr="00F94C55">
        <w:rPr>
          <w:rFonts w:ascii="Times New Roman" w:hAnsi="Times New Roman"/>
          <w:color w:val="000000"/>
          <w:sz w:val="28"/>
          <w:lang w:val="ru-RU"/>
        </w:rPr>
        <w:t>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7"/>
      <w:bookmarkEnd w:id="13"/>
      <w:r w:rsidRPr="00F94C5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8"/>
      <w:bookmarkEnd w:id="14"/>
      <w:r w:rsidRPr="00F94C5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9"/>
      <w:bookmarkEnd w:id="15"/>
      <w:r w:rsidRPr="00F94C5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принципы теории автоматического управления и регулирования. Обратная связь.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16" w:name="_Toc141791730"/>
      <w:bookmarkEnd w:id="16"/>
      <w:r w:rsidRPr="00F94C5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F94C55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F94C55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F94C55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F94C55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17" w:name="_Toc141791733"/>
      <w:bookmarkEnd w:id="17"/>
      <w:r w:rsidRPr="00F94C5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F94C55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F94C55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>». Создание цифровой объёмной модели.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4"/>
      <w:bookmarkEnd w:id="18"/>
      <w:r w:rsidRPr="00F94C5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Моделирование сложных объектов.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Рендеринг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>. Полигональная сетка.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F94C55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F94C55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F94C55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F94C55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F94C55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5"/>
      <w:bookmarkEnd w:id="19"/>
      <w:r w:rsidRPr="00F94C55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7"/>
      <w:bookmarkEnd w:id="20"/>
      <w:r w:rsidRPr="00F94C5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для создания и редактирования текста в графическом редакторе.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8"/>
      <w:bookmarkEnd w:id="21"/>
      <w:r w:rsidRPr="00F94C5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9"/>
      <w:bookmarkEnd w:id="22"/>
      <w:r w:rsidRPr="00F94C5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F94C55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F94C55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23" w:name="_Toc141791740"/>
      <w:bookmarkEnd w:id="23"/>
      <w:r w:rsidRPr="00F94C5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Профессии, связанные с изучаемыми технологиями, черчением, проектированием с использованием САПР, их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24" w:name="_Toc141791741"/>
      <w:bookmarkEnd w:id="24"/>
      <w:r w:rsidRPr="00F94C55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кабеленесущие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25" w:name="_Toc141791744"/>
      <w:bookmarkEnd w:id="25"/>
      <w:r w:rsidRPr="00F94C55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уборка помещения и </w:t>
      </w:r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F94C55">
        <w:rPr>
          <w:rFonts w:ascii="Times New Roman" w:hAnsi="Times New Roman"/>
          <w:color w:val="000000"/>
          <w:sz w:val="28"/>
          <w:lang w:val="ru-RU"/>
        </w:rPr>
        <w:t>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Зоотехник,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зооинженер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26" w:name="_Toc141791746"/>
      <w:bookmarkEnd w:id="26"/>
      <w:r w:rsidRPr="00F94C55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F94C55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Генно-модифицированные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растения: положительные и отрицательные аспекты.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Профессии в сельском хозяйстве: агроном, агрохимик,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агроинженер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9C4638" w:rsidRPr="00F94C55" w:rsidRDefault="009C4638">
      <w:pPr>
        <w:rPr>
          <w:lang w:val="ru-RU"/>
        </w:rPr>
        <w:sectPr w:rsidR="009C4638" w:rsidRPr="00F94C55">
          <w:pgSz w:w="11906" w:h="16383"/>
          <w:pgMar w:top="1134" w:right="850" w:bottom="1134" w:left="1701" w:header="720" w:footer="720" w:gutter="0"/>
          <w:cols w:space="720"/>
        </w:sectPr>
      </w:pP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27" w:name="block-15298751"/>
      <w:bookmarkEnd w:id="2"/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28" w:name="_Toc141791749"/>
      <w:bookmarkEnd w:id="28"/>
      <w:r w:rsidRPr="00F94C5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основного общего образования </w:t>
      </w:r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F94C55">
        <w:rPr>
          <w:rFonts w:ascii="Times New Roman" w:hAnsi="Times New Roman"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F94C5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94C55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F94C55">
        <w:rPr>
          <w:rFonts w:ascii="Times New Roman" w:hAnsi="Times New Roman"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F94C5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94C55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F94C55">
        <w:rPr>
          <w:rFonts w:ascii="Times New Roman" w:hAnsi="Times New Roman"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восприятие эстетических каче</w:t>
      </w:r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F94C55">
        <w:rPr>
          <w:rFonts w:ascii="Times New Roman" w:hAnsi="Times New Roman"/>
          <w:color w:val="000000"/>
          <w:sz w:val="28"/>
          <w:lang w:val="ru-RU"/>
        </w:rPr>
        <w:t>едметов труда;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F94C55">
        <w:rPr>
          <w:rFonts w:ascii="Times New Roman" w:hAnsi="Times New Roman"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F94C55">
        <w:rPr>
          <w:rFonts w:ascii="Times New Roman" w:hAnsi="Times New Roman"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F94C5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94C55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F94C55">
        <w:rPr>
          <w:rFonts w:ascii="Times New Roman" w:hAnsi="Times New Roman"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F94C5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94C55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F94C55">
        <w:rPr>
          <w:rFonts w:ascii="Times New Roman" w:hAnsi="Times New Roman"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техносферой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>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29" w:name="_Toc141791750"/>
      <w:bookmarkEnd w:id="29"/>
      <w:r w:rsidRPr="00F94C5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9C4638" w:rsidRPr="00F94C55" w:rsidRDefault="009C4638">
      <w:pPr>
        <w:spacing w:after="0" w:line="264" w:lineRule="auto"/>
        <w:ind w:left="120"/>
        <w:jc w:val="both"/>
        <w:rPr>
          <w:lang w:val="ru-RU"/>
        </w:rPr>
      </w:pP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техносфере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>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F94C55">
        <w:rPr>
          <w:rFonts w:ascii="Times New Roman" w:hAnsi="Times New Roman"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F94C55">
        <w:rPr>
          <w:rFonts w:ascii="Times New Roman" w:hAnsi="Times New Roman"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C4638" w:rsidRPr="00F94C55" w:rsidRDefault="009C4638">
      <w:pPr>
        <w:spacing w:after="0" w:line="264" w:lineRule="auto"/>
        <w:ind w:left="120"/>
        <w:jc w:val="both"/>
        <w:rPr>
          <w:lang w:val="ru-RU"/>
        </w:rPr>
      </w:pP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>) результатов преобразовательной деятельности;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C4638" w:rsidRPr="00F94C55" w:rsidRDefault="009C4638">
      <w:pPr>
        <w:spacing w:after="0" w:line="264" w:lineRule="auto"/>
        <w:ind w:left="120"/>
        <w:jc w:val="both"/>
        <w:rPr>
          <w:lang w:val="ru-RU"/>
        </w:rPr>
      </w:pP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F94C55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bookmarkStart w:id="30" w:name="_Toc141791751"/>
      <w:bookmarkEnd w:id="30"/>
      <w:r w:rsidRPr="00F94C5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94C5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организовывать</w:t>
      </w:r>
      <w:proofErr w:type="gram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рабочее место в соответствии с изучаемой технологией;</w:t>
      </w: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94C5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использования ручных и электрифицированных инструментов и оборудования;</w:t>
      </w: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94C5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грамотно</w:t>
      </w:r>
      <w:proofErr w:type="gram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и осознанно выполнять технологические операции в соответствии с изучаемой технологией.</w:t>
      </w:r>
    </w:p>
    <w:p w:rsidR="009C4638" w:rsidRPr="00F94C55" w:rsidRDefault="009C4638">
      <w:pPr>
        <w:spacing w:after="0" w:line="264" w:lineRule="auto"/>
        <w:ind w:left="120"/>
        <w:jc w:val="both"/>
        <w:rPr>
          <w:lang w:val="ru-RU"/>
        </w:rPr>
      </w:pP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 w:rsidRPr="00F94C55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анализировать свойства материалов;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использовать метод мозгового штурма, метод </w:t>
      </w:r>
      <w:proofErr w:type="spellStart"/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интеллект-карт</w:t>
      </w:r>
      <w:proofErr w:type="spellEnd"/>
      <w:proofErr w:type="gramEnd"/>
      <w:r w:rsidRPr="00F94C55">
        <w:rPr>
          <w:rFonts w:ascii="Times New Roman" w:hAnsi="Times New Roman"/>
          <w:color w:val="000000"/>
          <w:sz w:val="28"/>
          <w:lang w:val="ru-RU"/>
        </w:rPr>
        <w:t>, метод фокальных объектов и другие методы;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F94C5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F94C55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F94C55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изучаемыми технологиями, их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9C4638" w:rsidRPr="00F94C55" w:rsidRDefault="009C4638">
      <w:pPr>
        <w:spacing w:after="0" w:line="264" w:lineRule="auto"/>
        <w:ind w:left="120"/>
        <w:jc w:val="both"/>
        <w:rPr>
          <w:lang w:val="ru-RU"/>
        </w:rPr>
      </w:pP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 w:rsidRPr="00F94C55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9C4638" w:rsidRPr="00F94C55" w:rsidRDefault="009C4638">
      <w:pPr>
        <w:spacing w:after="0" w:line="264" w:lineRule="auto"/>
        <w:ind w:left="120"/>
        <w:jc w:val="both"/>
        <w:rPr>
          <w:lang w:val="ru-RU"/>
        </w:rPr>
      </w:pP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F94C5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F94C5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F94C5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>называть народные промыслы по обработке металла;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F94C55">
        <w:rPr>
          <w:rFonts w:ascii="Times New Roman" w:hAnsi="Times New Roman"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изготовление субъективно нового продукта, опираясь на общую технологическую схему;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изучаемыми технологиями, их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9C4638" w:rsidRPr="00F94C55" w:rsidRDefault="009C4638">
      <w:pPr>
        <w:spacing w:after="0" w:line="264" w:lineRule="auto"/>
        <w:ind w:left="120"/>
        <w:jc w:val="both"/>
        <w:rPr>
          <w:lang w:val="ru-RU"/>
        </w:rPr>
      </w:pP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 w:rsidRPr="00F94C55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9C4638" w:rsidRPr="00F94C55" w:rsidRDefault="009C4638">
      <w:pPr>
        <w:spacing w:after="0" w:line="264" w:lineRule="auto"/>
        <w:ind w:left="120"/>
        <w:jc w:val="both"/>
        <w:rPr>
          <w:lang w:val="ru-RU"/>
        </w:rPr>
      </w:pP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F94C5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F94C55">
        <w:rPr>
          <w:rFonts w:ascii="Times New Roman" w:hAnsi="Times New Roman"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управлять мобильными роботами в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компьютерно-управляемых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средах;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F94C55">
        <w:rPr>
          <w:rFonts w:ascii="Times New Roman" w:hAnsi="Times New Roman"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F94C55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F94C55">
        <w:rPr>
          <w:rFonts w:ascii="Times New Roman" w:hAnsi="Times New Roman"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характеризовать возможности роботов,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роботехнических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систем и направления их применения.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F94C55">
        <w:rPr>
          <w:rFonts w:ascii="Times New Roman" w:hAnsi="Times New Roman"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робототехникой, их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на рынке труда;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:rsidR="009C4638" w:rsidRPr="00F94C55" w:rsidRDefault="009C4638">
      <w:pPr>
        <w:spacing w:after="0" w:line="264" w:lineRule="auto"/>
        <w:ind w:left="120"/>
        <w:jc w:val="both"/>
        <w:rPr>
          <w:lang w:val="ru-RU"/>
        </w:rPr>
      </w:pP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 w:rsidRPr="00F94C55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9C4638" w:rsidRPr="00F94C55" w:rsidRDefault="009C4638">
      <w:pPr>
        <w:spacing w:after="0" w:line="264" w:lineRule="auto"/>
        <w:ind w:left="120"/>
        <w:jc w:val="both"/>
        <w:rPr>
          <w:lang w:val="ru-RU"/>
        </w:rPr>
      </w:pP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F94C5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</w:t>
      </w:r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4</w:t>
      </w:r>
      <w:proofErr w:type="gram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(рамка, основная надпись, масштаб, виды, нанесение размеров).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F94C5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F94C55">
        <w:rPr>
          <w:rFonts w:ascii="Times New Roman" w:hAnsi="Times New Roman"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F94C5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F94C55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F94C55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F94C5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 w:rsidRPr="00F94C55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F94C55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изучаемыми технологиями, их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9C4638" w:rsidRPr="00F94C55" w:rsidRDefault="009C4638">
      <w:pPr>
        <w:spacing w:after="0" w:line="264" w:lineRule="auto"/>
        <w:ind w:left="120"/>
        <w:jc w:val="both"/>
        <w:rPr>
          <w:lang w:val="ru-RU"/>
        </w:rPr>
      </w:pP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 w:rsidRPr="00F94C55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 xml:space="preserve">-моделирование, </w:t>
      </w:r>
      <w:proofErr w:type="spellStart"/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прототипирование</w:t>
      </w:r>
      <w:proofErr w:type="spellEnd"/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, макетирование»</w:t>
      </w:r>
    </w:p>
    <w:p w:rsidR="009C4638" w:rsidRPr="00F94C55" w:rsidRDefault="009C4638">
      <w:pPr>
        <w:spacing w:after="0" w:line="264" w:lineRule="auto"/>
        <w:ind w:left="120"/>
        <w:jc w:val="both"/>
        <w:rPr>
          <w:lang w:val="ru-RU"/>
        </w:rPr>
      </w:pP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F94C5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изучаемыми технологиями макетирования, их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F94C5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F94C55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F94C55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F94C55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F94C55">
        <w:rPr>
          <w:rFonts w:ascii="Times New Roman" w:hAnsi="Times New Roman"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F94C55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задачей;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F94C55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F94C55">
        <w:rPr>
          <w:rFonts w:ascii="Times New Roman" w:hAnsi="Times New Roman"/>
          <w:color w:val="000000"/>
          <w:sz w:val="28"/>
          <w:lang w:val="ru-RU"/>
        </w:rPr>
        <w:t xml:space="preserve">-моделирования, их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 w:rsidRPr="00F94C55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9C4638" w:rsidRPr="00F94C55" w:rsidRDefault="009C4638">
      <w:pPr>
        <w:spacing w:after="0" w:line="264" w:lineRule="auto"/>
        <w:ind w:left="120"/>
        <w:jc w:val="both"/>
        <w:rPr>
          <w:lang w:val="ru-RU"/>
        </w:rPr>
      </w:pP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автоматизированными системами, их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на региональном рынке труда.</w:t>
      </w:r>
    </w:p>
    <w:p w:rsidR="009C4638" w:rsidRPr="00F94C55" w:rsidRDefault="009C4638">
      <w:pPr>
        <w:spacing w:after="0" w:line="264" w:lineRule="auto"/>
        <w:ind w:left="120"/>
        <w:jc w:val="both"/>
        <w:rPr>
          <w:lang w:val="ru-RU"/>
        </w:rPr>
      </w:pP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 w:rsidRPr="00F94C55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9C4638" w:rsidRPr="00F94C55" w:rsidRDefault="009C4638">
      <w:pPr>
        <w:spacing w:after="0" w:line="264" w:lineRule="auto"/>
        <w:ind w:left="120"/>
        <w:jc w:val="both"/>
        <w:rPr>
          <w:lang w:val="ru-RU"/>
        </w:rPr>
      </w:pP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lastRenderedPageBreak/>
        <w:t>оценивать условия содержания животных в различных условиях;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характеризовать пути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животноводческого производства;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животноводством, их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на региональном рынке труда.</w:t>
      </w:r>
    </w:p>
    <w:p w:rsidR="009C4638" w:rsidRPr="00F94C55" w:rsidRDefault="009C4638">
      <w:pPr>
        <w:spacing w:after="0" w:line="264" w:lineRule="auto"/>
        <w:ind w:left="120"/>
        <w:jc w:val="both"/>
        <w:rPr>
          <w:lang w:val="ru-RU"/>
        </w:rPr>
      </w:pPr>
    </w:p>
    <w:p w:rsidR="009C4638" w:rsidRPr="00F94C55" w:rsidRDefault="00F94C55">
      <w:pPr>
        <w:spacing w:after="0" w:line="264" w:lineRule="auto"/>
        <w:ind w:left="120"/>
        <w:jc w:val="both"/>
        <w:rPr>
          <w:lang w:val="ru-RU"/>
        </w:rPr>
      </w:pPr>
      <w:r w:rsidRPr="00F94C55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9C4638" w:rsidRPr="00F94C55" w:rsidRDefault="009C4638">
      <w:pPr>
        <w:spacing w:after="0" w:line="264" w:lineRule="auto"/>
        <w:ind w:left="120"/>
        <w:jc w:val="both"/>
        <w:rPr>
          <w:lang w:val="ru-RU"/>
        </w:rPr>
      </w:pP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4C55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F94C55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владеть методами сбора, переработки и </w:t>
      </w:r>
      <w:proofErr w:type="gramStart"/>
      <w:r w:rsidRPr="00F94C55">
        <w:rPr>
          <w:rFonts w:ascii="Times New Roman" w:hAnsi="Times New Roman"/>
          <w:color w:val="000000"/>
          <w:sz w:val="28"/>
          <w:lang w:val="ru-RU"/>
        </w:rPr>
        <w:t>хранения</w:t>
      </w:r>
      <w:proofErr w:type="gram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полезных для человека грибов;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характеризовать основные направления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и роботизации в растениеводстве;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9C4638" w:rsidRPr="00F94C55" w:rsidRDefault="00F94C55">
      <w:pPr>
        <w:spacing w:after="0" w:line="264" w:lineRule="auto"/>
        <w:ind w:firstLine="600"/>
        <w:jc w:val="both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растениеводством, их </w:t>
      </w:r>
      <w:proofErr w:type="spellStart"/>
      <w:r w:rsidRPr="00F94C55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F94C55">
        <w:rPr>
          <w:rFonts w:ascii="Times New Roman" w:hAnsi="Times New Roman"/>
          <w:color w:val="000000"/>
          <w:sz w:val="28"/>
          <w:lang w:val="ru-RU"/>
        </w:rPr>
        <w:t xml:space="preserve"> на региональном рынке труда.</w:t>
      </w:r>
    </w:p>
    <w:p w:rsidR="009C4638" w:rsidRPr="00F94C55" w:rsidRDefault="009C4638">
      <w:pPr>
        <w:rPr>
          <w:lang w:val="ru-RU"/>
        </w:rPr>
        <w:sectPr w:rsidR="009C4638" w:rsidRPr="00F94C55">
          <w:pgSz w:w="11906" w:h="16383"/>
          <w:pgMar w:top="1134" w:right="850" w:bottom="1134" w:left="1701" w:header="720" w:footer="720" w:gutter="0"/>
          <w:cols w:space="720"/>
        </w:sectPr>
      </w:pPr>
    </w:p>
    <w:p w:rsidR="009C4638" w:rsidRDefault="00F94C55">
      <w:pPr>
        <w:spacing w:after="0"/>
        <w:ind w:left="120"/>
      </w:pPr>
      <w:bookmarkStart w:id="31" w:name="block-15298752"/>
      <w:bookmarkEnd w:id="27"/>
      <w:r w:rsidRPr="00F94C5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C4638" w:rsidRDefault="00F94C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06"/>
        <w:gridCol w:w="1841"/>
        <w:gridCol w:w="1910"/>
        <w:gridCol w:w="2416"/>
      </w:tblGrid>
      <w:tr w:rsidR="009C4638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38" w:rsidRDefault="009C46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38" w:rsidRDefault="009C4638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9C463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9C463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 w:rsidRPr="005C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9C463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Виды и характеристики </w:t>
            </w: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</w:t>
            </w:r>
            <w:proofErr w:type="spellStart"/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тонирования</w:t>
            </w:r>
            <w:proofErr w:type="spellEnd"/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лакирования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9C463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</w:tbl>
    <w:p w:rsidR="009C4638" w:rsidRDefault="009C4638">
      <w:pPr>
        <w:sectPr w:rsidR="009C46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4638" w:rsidRDefault="00F94C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9C463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38" w:rsidRDefault="009C46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38" w:rsidRDefault="009C463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9C463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схемы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9C463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 w:rsidRPr="005C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9C463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9C463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движущейся моделью робота в </w:t>
            </w:r>
            <w:proofErr w:type="spellStart"/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компьютерно-управляемой</w:t>
            </w:r>
            <w:proofErr w:type="spellEnd"/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</w:tbl>
    <w:p w:rsidR="009C4638" w:rsidRDefault="009C4638">
      <w:pPr>
        <w:sectPr w:rsidR="009C46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4638" w:rsidRDefault="009C4638">
      <w:pPr>
        <w:sectPr w:rsidR="009C46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4638" w:rsidRDefault="00F94C55">
      <w:pPr>
        <w:spacing w:after="0"/>
        <w:ind w:left="120"/>
      </w:pPr>
      <w:bookmarkStart w:id="32" w:name="block-15298756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9C4638" w:rsidRPr="00F94C55" w:rsidRDefault="00F94C55">
      <w:pPr>
        <w:spacing w:after="0"/>
        <w:ind w:left="120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28"/>
        <w:gridCol w:w="1841"/>
        <w:gridCol w:w="1910"/>
        <w:gridCol w:w="2456"/>
      </w:tblGrid>
      <w:tr w:rsidR="009C4638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38" w:rsidRDefault="009C46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38" w:rsidRDefault="009C4638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 w:rsidRPr="005C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 w:rsidRPr="005C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приёмы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макетирования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</w:tbl>
    <w:p w:rsidR="009C4638" w:rsidRDefault="009C4638">
      <w:pPr>
        <w:sectPr w:rsidR="009C46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4638" w:rsidRDefault="009C4638">
      <w:pPr>
        <w:sectPr w:rsidR="009C46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4638" w:rsidRDefault="00F94C55">
      <w:pPr>
        <w:spacing w:after="0"/>
        <w:ind w:left="120"/>
      </w:pPr>
      <w:bookmarkStart w:id="33" w:name="block-15298757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9C4638" w:rsidRPr="00F94C55" w:rsidRDefault="00F94C55">
      <w:pPr>
        <w:spacing w:after="0"/>
        <w:ind w:left="120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1"/>
        <w:gridCol w:w="4850"/>
        <w:gridCol w:w="1402"/>
        <w:gridCol w:w="1841"/>
        <w:gridCol w:w="1910"/>
        <w:gridCol w:w="2408"/>
      </w:tblGrid>
      <w:tr w:rsidR="009C4638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38" w:rsidRDefault="009C46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38" w:rsidRDefault="009C4638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9C463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9C463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 w:rsidRPr="005C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9C463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9C463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9C463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9C463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Животноводческие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Профессии, связанные с </w:t>
            </w: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</w:tbl>
    <w:p w:rsidR="009C4638" w:rsidRDefault="009C4638">
      <w:pPr>
        <w:sectPr w:rsidR="009C46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4638" w:rsidRDefault="009C4638">
      <w:pPr>
        <w:sectPr w:rsidR="009C46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4638" w:rsidRDefault="00F94C55">
      <w:pPr>
        <w:spacing w:after="0"/>
        <w:ind w:left="120"/>
      </w:pPr>
      <w:bookmarkStart w:id="34" w:name="block-15298761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9C4638" w:rsidRPr="00F94C55" w:rsidRDefault="00F94C55">
      <w:pPr>
        <w:spacing w:after="0"/>
        <w:ind w:left="120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2480"/>
      </w:tblGrid>
      <w:tr w:rsidR="009C4638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38" w:rsidRDefault="009C46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38" w:rsidRDefault="009C4638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4638" w:rsidRDefault="009C46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9C463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9C463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 w:rsidRPr="005C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9C463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9C463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 w:rsidRPr="005C659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4C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9C463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системами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Автоматизированные системы на предприятиях региона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C4638" w:rsidRDefault="009C4638">
            <w:pPr>
              <w:spacing w:after="0"/>
              <w:ind w:left="135"/>
            </w:pPr>
          </w:p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  <w:tr w:rsidR="009C46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4638" w:rsidRPr="00F94C55" w:rsidRDefault="00F94C55">
            <w:pPr>
              <w:spacing w:after="0"/>
              <w:ind w:left="135"/>
              <w:rPr>
                <w:lang w:val="ru-RU"/>
              </w:rPr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 w:rsidRPr="00F94C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C4638" w:rsidRDefault="00F94C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C4638" w:rsidRDefault="009C4638"/>
        </w:tc>
      </w:tr>
    </w:tbl>
    <w:p w:rsidR="009C4638" w:rsidRDefault="00F94C55" w:rsidP="007A016E">
      <w:pPr>
        <w:spacing w:after="0"/>
        <w:ind w:left="120"/>
        <w:sectPr w:rsidR="009C4638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5" w:name="block-15298754"/>
      <w:bookmarkEnd w:id="34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36" w:name="block-15298768"/>
      <w:bookmarkEnd w:id="35"/>
    </w:p>
    <w:p w:rsidR="009C4638" w:rsidRDefault="00F94C55">
      <w:pPr>
        <w:spacing w:after="0"/>
        <w:ind w:left="120"/>
      </w:pPr>
      <w:bookmarkStart w:id="37" w:name="block-15298767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C4638" w:rsidRDefault="00F94C5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C4638" w:rsidRPr="00F94C55" w:rsidRDefault="00F94C55">
      <w:pPr>
        <w:spacing w:after="0" w:line="480" w:lineRule="auto"/>
        <w:ind w:left="120"/>
        <w:rPr>
          <w:lang w:val="ru-RU"/>
        </w:rPr>
      </w:pPr>
      <w:r w:rsidRPr="00F94C55">
        <w:rPr>
          <w:rFonts w:ascii="Times New Roman" w:hAnsi="Times New Roman"/>
          <w:color w:val="000000"/>
          <w:sz w:val="28"/>
          <w:lang w:val="ru-RU"/>
        </w:rPr>
        <w:t>• Технология, 7 класс/ Казакевич В.М., Пичугина Г.В., Семенова Г.Ю. и другие; под редакцией Казакевича В.М., Акционерное общество «Издательство «Просвещение»</w:t>
      </w:r>
      <w:r w:rsidRPr="00F94C55">
        <w:rPr>
          <w:sz w:val="28"/>
          <w:lang w:val="ru-RU"/>
        </w:rPr>
        <w:br/>
      </w:r>
      <w:r w:rsidRPr="00F94C55">
        <w:rPr>
          <w:rFonts w:ascii="Times New Roman" w:hAnsi="Times New Roman"/>
          <w:color w:val="000000"/>
          <w:sz w:val="28"/>
          <w:lang w:val="ru-RU"/>
        </w:rPr>
        <w:t xml:space="preserve"> • Технология, 6 класс/ Казакевич В.М., Пичугина Г.В., Семенова Г.Ю. и другие; под редакцией Казакевича В.М., Акционерное общество «Издательство «Просвещение»</w:t>
      </w:r>
      <w:r w:rsidRPr="00F94C55">
        <w:rPr>
          <w:sz w:val="28"/>
          <w:lang w:val="ru-RU"/>
        </w:rPr>
        <w:br/>
      </w:r>
      <w:bookmarkStart w:id="38" w:name="d2b9d9b0-d347-41b0-b449-60da5db8c7f8"/>
      <w:r w:rsidRPr="00F94C55">
        <w:rPr>
          <w:rFonts w:ascii="Times New Roman" w:hAnsi="Times New Roman"/>
          <w:color w:val="000000"/>
          <w:sz w:val="28"/>
          <w:lang w:val="ru-RU"/>
        </w:rPr>
        <w:t xml:space="preserve"> • Технология, 8-9 классы/ Казакевич В.М., Пичугина Г.В., Семенова Г.Ю. и другие; под редакцией Казакевича В.М., Акционерное общество «Издательство «Просвещение»</w:t>
      </w:r>
      <w:bookmarkEnd w:id="38"/>
    </w:p>
    <w:p w:rsidR="009C4638" w:rsidRPr="00F94C55" w:rsidRDefault="009C4638">
      <w:pPr>
        <w:spacing w:after="0" w:line="480" w:lineRule="auto"/>
        <w:ind w:left="120"/>
        <w:rPr>
          <w:lang w:val="ru-RU"/>
        </w:rPr>
      </w:pPr>
    </w:p>
    <w:p w:rsidR="009C4638" w:rsidRPr="00F94C55" w:rsidRDefault="009C4638">
      <w:pPr>
        <w:spacing w:after="0"/>
        <w:ind w:left="120"/>
        <w:rPr>
          <w:lang w:val="ru-RU"/>
        </w:rPr>
      </w:pPr>
    </w:p>
    <w:p w:rsidR="009C4638" w:rsidRPr="00F94C55" w:rsidRDefault="00F94C55">
      <w:pPr>
        <w:spacing w:after="0" w:line="480" w:lineRule="auto"/>
        <w:ind w:left="120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C4638" w:rsidRPr="00F94C55" w:rsidRDefault="009C4638">
      <w:pPr>
        <w:spacing w:after="0" w:line="480" w:lineRule="auto"/>
        <w:ind w:left="120"/>
        <w:rPr>
          <w:lang w:val="ru-RU"/>
        </w:rPr>
      </w:pPr>
    </w:p>
    <w:p w:rsidR="009C4638" w:rsidRPr="00F94C55" w:rsidRDefault="009C4638">
      <w:pPr>
        <w:spacing w:after="0"/>
        <w:ind w:left="120"/>
        <w:rPr>
          <w:lang w:val="ru-RU"/>
        </w:rPr>
      </w:pPr>
    </w:p>
    <w:p w:rsidR="009C4638" w:rsidRPr="00F94C55" w:rsidRDefault="00F94C55">
      <w:pPr>
        <w:spacing w:after="0" w:line="480" w:lineRule="auto"/>
        <w:ind w:left="120"/>
        <w:rPr>
          <w:lang w:val="ru-RU"/>
        </w:rPr>
      </w:pPr>
      <w:r w:rsidRPr="00F94C5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C4638" w:rsidRPr="00F94C55" w:rsidRDefault="009C4638">
      <w:pPr>
        <w:spacing w:after="0" w:line="480" w:lineRule="auto"/>
        <w:ind w:left="120"/>
        <w:rPr>
          <w:lang w:val="ru-RU"/>
        </w:rPr>
      </w:pPr>
    </w:p>
    <w:p w:rsidR="009C4638" w:rsidRPr="00F94C55" w:rsidRDefault="009C4638">
      <w:pPr>
        <w:rPr>
          <w:lang w:val="ru-RU"/>
        </w:rPr>
        <w:sectPr w:rsidR="009C4638" w:rsidRPr="00F94C55">
          <w:pgSz w:w="11906" w:h="16383"/>
          <w:pgMar w:top="1134" w:right="850" w:bottom="1134" w:left="1701" w:header="720" w:footer="720" w:gutter="0"/>
          <w:cols w:space="720"/>
        </w:sectPr>
      </w:pPr>
    </w:p>
    <w:bookmarkEnd w:id="37"/>
    <w:p w:rsidR="008B15FC" w:rsidRPr="00F94C55" w:rsidRDefault="008B15FC">
      <w:pPr>
        <w:rPr>
          <w:lang w:val="ru-RU"/>
        </w:rPr>
      </w:pPr>
    </w:p>
    <w:sectPr w:rsidR="008B15FC" w:rsidRPr="00F94C55" w:rsidSect="009C463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C4638"/>
    <w:rsid w:val="005C6599"/>
    <w:rsid w:val="007A016E"/>
    <w:rsid w:val="00877D44"/>
    <w:rsid w:val="008B15FC"/>
    <w:rsid w:val="009C4638"/>
    <w:rsid w:val="00F94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C463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C46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C6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C6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9890</Words>
  <Characters>56373</Characters>
  <Application>Microsoft Office Word</Application>
  <DocSecurity>0</DocSecurity>
  <Lines>469</Lines>
  <Paragraphs>132</Paragraphs>
  <ScaleCrop>false</ScaleCrop>
  <Company/>
  <LinksUpToDate>false</LinksUpToDate>
  <CharactersWithSpaces>66131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МОУ Заозерская сош</cp:lastModifiedBy>
  <cp:revision>5</cp:revision>
  <dcterms:created xsi:type="dcterms:W3CDTF">2023-10-11T05:33:00Z</dcterms:created>
  <dcterms:modified xsi:type="dcterms:W3CDTF">2023-10-18T12:36:00Z</dcterms:modified>
</cp:coreProperties>
</file>