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19" w:rsidRDefault="00072D19" w:rsidP="00072D19">
      <w:pPr>
        <w:rPr>
          <w:rFonts w:ascii="Times New Roman" w:hAnsi="Times New Roman" w:cs="Times New Roman"/>
          <w:sz w:val="28"/>
          <w:szCs w:val="28"/>
        </w:rPr>
      </w:pPr>
    </w:p>
    <w:p w:rsidR="00072D19" w:rsidRDefault="00072D19" w:rsidP="00072D19">
      <w:pPr>
        <w:rPr>
          <w:rFonts w:ascii="Times New Roman" w:hAnsi="Times New Roman" w:cs="Times New Roman"/>
          <w:sz w:val="28"/>
          <w:szCs w:val="28"/>
        </w:rPr>
      </w:pPr>
      <w:r w:rsidRPr="00072D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400988"/>
            <wp:effectExtent l="0" t="0" r="0" b="0"/>
            <wp:docPr id="1" name="Рисунок 1" descr="C:\Users\СоШ\Documents\2023_10_16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\Documents\2023_10_16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19" w:rsidRDefault="00072D19" w:rsidP="00072D19">
      <w:pPr>
        <w:rPr>
          <w:rFonts w:ascii="Times New Roman" w:hAnsi="Times New Roman" w:cs="Times New Roman"/>
          <w:sz w:val="28"/>
          <w:szCs w:val="28"/>
        </w:rPr>
      </w:pPr>
    </w:p>
    <w:p w:rsidR="00072D19" w:rsidRDefault="00072D19" w:rsidP="00072D19">
      <w:pPr>
        <w:rPr>
          <w:rFonts w:ascii="Times New Roman" w:hAnsi="Times New Roman" w:cs="Times New Roman"/>
          <w:sz w:val="28"/>
          <w:szCs w:val="28"/>
        </w:rPr>
      </w:pP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 xml:space="preserve">федерального уровней), включая информацию о наиболее перспективных и </w:t>
      </w:r>
      <w:proofErr w:type="gramStart"/>
      <w:r w:rsidRPr="00BB7097">
        <w:rPr>
          <w:rFonts w:ascii="Times New Roman" w:hAnsi="Times New Roman" w:cs="Times New Roman"/>
          <w:sz w:val="24"/>
          <w:szCs w:val="24"/>
        </w:rPr>
        <w:t>востребованных в ближайшем будущем профессиях</w:t>
      </w:r>
      <w:proofErr w:type="gramEnd"/>
      <w:r w:rsidRPr="00BB7097">
        <w:rPr>
          <w:rFonts w:ascii="Times New Roman" w:hAnsi="Times New Roman" w:cs="Times New Roman"/>
          <w:sz w:val="24"/>
          <w:szCs w:val="24"/>
        </w:rPr>
        <w:t xml:space="preserve"> и отраслях экономики Российской Федерации;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  <w:u w:val="single"/>
        </w:rPr>
        <w:t>для педагогов</w:t>
      </w:r>
      <w:r w:rsidRPr="00BB7097">
        <w:rPr>
          <w:rFonts w:ascii="Times New Roman" w:hAnsi="Times New Roman" w:cs="Times New Roman"/>
          <w:sz w:val="24"/>
          <w:szCs w:val="24"/>
        </w:rPr>
        <w:t>:</w:t>
      </w:r>
      <w:r w:rsidRPr="00BB7097">
        <w:rPr>
          <w:rFonts w:ascii="Times New Roman" w:hAnsi="Times New Roman" w:cs="Times New Roman"/>
          <w:sz w:val="24"/>
          <w:szCs w:val="24"/>
        </w:rPr>
        <w:br/>
        <w:t xml:space="preserve"> повышение квалификации в области методов и технологий профессиональной ориентации обучающихся. Применение методик,</w:t>
      </w:r>
      <w:r w:rsidR="00CD2BFC" w:rsidRPr="00BB7097">
        <w:rPr>
          <w:rFonts w:ascii="Times New Roman" w:hAnsi="Times New Roman" w:cs="Times New Roman"/>
          <w:sz w:val="24"/>
          <w:szCs w:val="24"/>
        </w:rPr>
        <w:t xml:space="preserve"> </w:t>
      </w:r>
      <w:r w:rsidRPr="00BB7097">
        <w:rPr>
          <w:rFonts w:ascii="Times New Roman" w:hAnsi="Times New Roman" w:cs="Times New Roman"/>
          <w:sz w:val="24"/>
          <w:szCs w:val="24"/>
        </w:rPr>
        <w:t>направленных на активизацию профессионального самоопределения, понимание возможностей и ограничений диагностических инструментов. Освоение новых,</w:t>
      </w:r>
      <w:r w:rsidR="00CD2BFC" w:rsidRPr="00BB7097">
        <w:rPr>
          <w:rFonts w:ascii="Times New Roman" w:hAnsi="Times New Roman" w:cs="Times New Roman"/>
          <w:sz w:val="24"/>
          <w:szCs w:val="24"/>
        </w:rPr>
        <w:t xml:space="preserve"> </w:t>
      </w:r>
      <w:r w:rsidRPr="00BB7097">
        <w:rPr>
          <w:rFonts w:ascii="Times New Roman" w:hAnsi="Times New Roman" w:cs="Times New Roman"/>
          <w:sz w:val="24"/>
          <w:szCs w:val="24"/>
        </w:rPr>
        <w:t>современных методик и технологий;</w:t>
      </w:r>
    </w:p>
    <w:p w:rsidR="00C901C7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Реализация плана предусматривает активное участие педагогов, родителей обучающихся, сотрудников центра занятости населения и иных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 xml:space="preserve">заинтересованных лиц в проведении </w:t>
      </w:r>
      <w:proofErr w:type="spellStart"/>
      <w:r w:rsidRPr="00BB709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B7097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подготовку востребованных в регионе профессиональных кадров.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объѐма знаний о социально</w:t>
      </w:r>
      <w:r w:rsidR="00CD2BFC" w:rsidRPr="00BB7097">
        <w:rPr>
          <w:rFonts w:ascii="Times New Roman" w:hAnsi="Times New Roman" w:cs="Times New Roman"/>
          <w:sz w:val="24"/>
          <w:szCs w:val="24"/>
        </w:rPr>
        <w:t>-</w:t>
      </w:r>
      <w:r w:rsidRPr="00BB7097">
        <w:rPr>
          <w:rFonts w:ascii="Times New Roman" w:hAnsi="Times New Roman" w:cs="Times New Roman"/>
          <w:sz w:val="24"/>
          <w:szCs w:val="24"/>
        </w:rPr>
        <w:t>экономических и психофизических характеристиках профессий.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 xml:space="preserve">В гимназии  </w:t>
      </w:r>
      <w:proofErr w:type="spellStart"/>
      <w:r w:rsidRPr="00BB709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B7097">
        <w:rPr>
          <w:rFonts w:ascii="Times New Roman" w:hAnsi="Times New Roman" w:cs="Times New Roman"/>
          <w:sz w:val="24"/>
          <w:szCs w:val="24"/>
        </w:rPr>
        <w:t xml:space="preserve"> работа проводится администрацией учреждения, классными руководителями, учителями-предметниками, педагогом-психологом.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B709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B7097">
        <w:rPr>
          <w:rFonts w:ascii="Times New Roman" w:hAnsi="Times New Roman" w:cs="Times New Roman"/>
          <w:sz w:val="24"/>
          <w:szCs w:val="24"/>
        </w:rPr>
        <w:t xml:space="preserve"> работа реализуется в</w:t>
      </w:r>
      <w:r w:rsidR="00C901C7" w:rsidRPr="00BB7097">
        <w:rPr>
          <w:rFonts w:ascii="Times New Roman" w:hAnsi="Times New Roman" w:cs="Times New Roman"/>
          <w:sz w:val="24"/>
          <w:szCs w:val="24"/>
        </w:rPr>
        <w:t xml:space="preserve"> </w:t>
      </w:r>
      <w:r w:rsidRPr="00BB7097">
        <w:rPr>
          <w:rFonts w:ascii="Times New Roman" w:hAnsi="Times New Roman" w:cs="Times New Roman"/>
          <w:sz w:val="24"/>
          <w:szCs w:val="24"/>
        </w:rPr>
        <w:t>следующих форматах:</w:t>
      </w:r>
    </w:p>
    <w:p w:rsidR="00E10C49" w:rsidRPr="00BB7097" w:rsidRDefault="00BB7097" w:rsidP="00C901C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B7097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 у</w:t>
      </w:r>
      <w:r w:rsidR="00E10C49" w:rsidRPr="00BB7097">
        <w:rPr>
          <w:rFonts w:ascii="Times New Roman" w:hAnsi="Times New Roman" w:cs="Times New Roman"/>
          <w:sz w:val="24"/>
          <w:szCs w:val="24"/>
        </w:rPr>
        <w:t>роки общеобразовательного цикла, включающие элемент значимости учебного предмета для профессиональной деятельности. Ис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пользуется интерактивный сервис </w:t>
      </w:r>
      <w:r w:rsidR="00E10C49" w:rsidRPr="00BB7097">
        <w:rPr>
          <w:rFonts w:ascii="Times New Roman" w:hAnsi="Times New Roman" w:cs="Times New Roman"/>
          <w:sz w:val="24"/>
          <w:szCs w:val="24"/>
        </w:rPr>
        <w:t>"Конструктор будущего" в рамках проекта "Билет в будущее" или другие программы.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-у</w:t>
      </w:r>
      <w:r w:rsidR="00E10C49" w:rsidRPr="00BB7097">
        <w:rPr>
          <w:rFonts w:ascii="Times New Roman" w:hAnsi="Times New Roman" w:cs="Times New Roman"/>
          <w:sz w:val="24"/>
          <w:szCs w:val="24"/>
        </w:rPr>
        <w:t xml:space="preserve">роки </w:t>
      </w:r>
      <w:proofErr w:type="spellStart"/>
      <w:r w:rsidR="00E10C49" w:rsidRPr="00BB709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E10C49" w:rsidRPr="00BB7097">
        <w:rPr>
          <w:rFonts w:ascii="Times New Roman" w:hAnsi="Times New Roman" w:cs="Times New Roman"/>
          <w:sz w:val="24"/>
          <w:szCs w:val="24"/>
        </w:rPr>
        <w:t xml:space="preserve">  направленности в рамках  учебного предмета  «Технология»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Рекомендованное количество: от 9 часов</w:t>
      </w:r>
    </w:p>
    <w:p w:rsidR="00E10C49" w:rsidRPr="00BB7097" w:rsidRDefault="00BB7097" w:rsidP="00C901C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B7097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-д</w:t>
      </w:r>
      <w:r w:rsidR="00E10C49" w:rsidRPr="00BB7097">
        <w:rPr>
          <w:rFonts w:ascii="Times New Roman" w:hAnsi="Times New Roman" w:cs="Times New Roman"/>
          <w:sz w:val="24"/>
          <w:szCs w:val="24"/>
        </w:rPr>
        <w:t xml:space="preserve">иагностический конструктор (2 этапа): несколько вариантов </w:t>
      </w:r>
      <w:proofErr w:type="spellStart"/>
      <w:r w:rsidR="00E10C49" w:rsidRPr="00BB7097">
        <w:rPr>
          <w:rFonts w:ascii="Times New Roman" w:hAnsi="Times New Roman" w:cs="Times New Roman"/>
          <w:sz w:val="24"/>
          <w:szCs w:val="24"/>
        </w:rPr>
        <w:t>п</w:t>
      </w:r>
      <w:r w:rsidR="008A6073" w:rsidRPr="00BB7097">
        <w:rPr>
          <w:rFonts w:ascii="Times New Roman" w:hAnsi="Times New Roman" w:cs="Times New Roman"/>
          <w:sz w:val="24"/>
          <w:szCs w:val="24"/>
        </w:rPr>
        <w:t>рофориентационных</w:t>
      </w:r>
      <w:proofErr w:type="spellEnd"/>
      <w:r w:rsidR="008A6073" w:rsidRPr="00BB7097">
        <w:rPr>
          <w:rFonts w:ascii="Times New Roman" w:hAnsi="Times New Roman" w:cs="Times New Roman"/>
          <w:sz w:val="24"/>
          <w:szCs w:val="24"/>
        </w:rPr>
        <w:t xml:space="preserve"> </w:t>
      </w:r>
      <w:r w:rsidR="00E10C49" w:rsidRPr="00BB7097">
        <w:rPr>
          <w:rFonts w:ascii="Times New Roman" w:hAnsi="Times New Roman" w:cs="Times New Roman"/>
          <w:sz w:val="24"/>
          <w:szCs w:val="24"/>
        </w:rPr>
        <w:t>онлайн-диагностик исходя из потребностей обучающихся - 4 часа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709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B7097">
        <w:rPr>
          <w:rFonts w:ascii="Times New Roman" w:hAnsi="Times New Roman" w:cs="Times New Roman"/>
          <w:sz w:val="24"/>
          <w:szCs w:val="24"/>
        </w:rPr>
        <w:t xml:space="preserve"> </w:t>
      </w:r>
      <w:r w:rsidR="00E10C49" w:rsidRPr="00BB7097">
        <w:rPr>
          <w:rFonts w:ascii="Times New Roman" w:hAnsi="Times New Roman" w:cs="Times New Roman"/>
          <w:sz w:val="24"/>
          <w:szCs w:val="24"/>
        </w:rPr>
        <w:t>урок</w:t>
      </w:r>
      <w:r w:rsidRPr="00BB7097">
        <w:rPr>
          <w:rFonts w:ascii="Times New Roman" w:hAnsi="Times New Roman" w:cs="Times New Roman"/>
          <w:sz w:val="24"/>
          <w:szCs w:val="24"/>
        </w:rPr>
        <w:t>и</w:t>
      </w:r>
      <w:r w:rsidR="00E10C49" w:rsidRPr="00BB7097">
        <w:rPr>
          <w:rFonts w:ascii="Times New Roman" w:hAnsi="Times New Roman" w:cs="Times New Roman"/>
          <w:sz w:val="24"/>
          <w:szCs w:val="24"/>
        </w:rPr>
        <w:t xml:space="preserve"> - 2 часа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-внеурочное занятие</w:t>
      </w:r>
      <w:r w:rsidR="00E10C49" w:rsidRPr="00BB7097">
        <w:rPr>
          <w:rFonts w:ascii="Times New Roman" w:hAnsi="Times New Roman" w:cs="Times New Roman"/>
          <w:sz w:val="24"/>
          <w:szCs w:val="24"/>
        </w:rPr>
        <w:t xml:space="preserve"> "Россия - </w:t>
      </w:r>
      <w:r w:rsidRPr="00BB7097">
        <w:rPr>
          <w:rFonts w:ascii="Times New Roman" w:hAnsi="Times New Roman" w:cs="Times New Roman"/>
          <w:sz w:val="24"/>
          <w:szCs w:val="24"/>
        </w:rPr>
        <w:t>мои горизонты"- 1 час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-р</w:t>
      </w:r>
      <w:r w:rsidR="00E10C49" w:rsidRPr="00BB7097">
        <w:rPr>
          <w:rFonts w:ascii="Times New Roman" w:hAnsi="Times New Roman" w:cs="Times New Roman"/>
          <w:sz w:val="24"/>
          <w:szCs w:val="24"/>
        </w:rPr>
        <w:t>ефлексивный урок - 4 часа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Мероприятия на выбор: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7097">
        <w:rPr>
          <w:rFonts w:ascii="Times New Roman" w:hAnsi="Times New Roman" w:cs="Times New Roman"/>
          <w:sz w:val="24"/>
          <w:szCs w:val="24"/>
        </w:rPr>
        <w:t>п</w:t>
      </w:r>
      <w:r w:rsidR="00E10C49" w:rsidRPr="00BB7097">
        <w:rPr>
          <w:rFonts w:ascii="Times New Roman" w:hAnsi="Times New Roman" w:cs="Times New Roman"/>
          <w:sz w:val="24"/>
          <w:szCs w:val="24"/>
        </w:rPr>
        <w:t>рофориентационные</w:t>
      </w:r>
      <w:proofErr w:type="spellEnd"/>
      <w:r w:rsidR="00E10C49" w:rsidRPr="00BB7097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деятельности;</w:t>
      </w:r>
    </w:p>
    <w:p w:rsidR="00E10C49" w:rsidRPr="00BB7097" w:rsidRDefault="0000048E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</w:t>
      </w:r>
      <w:r w:rsidR="00C901C7" w:rsidRPr="00BB7097">
        <w:rPr>
          <w:rFonts w:ascii="Times New Roman" w:hAnsi="Times New Roman" w:cs="Times New Roman"/>
          <w:sz w:val="24"/>
          <w:szCs w:val="24"/>
        </w:rPr>
        <w:t xml:space="preserve"> о</w:t>
      </w:r>
      <w:r w:rsidR="00E10C49" w:rsidRPr="00BB7097">
        <w:rPr>
          <w:rFonts w:ascii="Times New Roman" w:hAnsi="Times New Roman" w:cs="Times New Roman"/>
          <w:sz w:val="24"/>
          <w:szCs w:val="24"/>
        </w:rPr>
        <w:t>нлайн-уроки "Шоу профессий";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 п</w:t>
      </w:r>
      <w:r w:rsidR="00E10C49" w:rsidRPr="00BB7097">
        <w:rPr>
          <w:rFonts w:ascii="Times New Roman" w:hAnsi="Times New Roman" w:cs="Times New Roman"/>
          <w:sz w:val="24"/>
          <w:szCs w:val="24"/>
        </w:rPr>
        <w:t>роектная деятельность.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Рекомендованное количество: 34 часа</w:t>
      </w:r>
      <w:bookmarkStart w:id="0" w:name="_GoBack"/>
      <w:bookmarkEnd w:id="0"/>
    </w:p>
    <w:p w:rsidR="00E10C49" w:rsidRPr="00BB7097" w:rsidRDefault="00BB7097" w:rsidP="00C901C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B7097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-э</w:t>
      </w:r>
      <w:r w:rsidR="00E10C49" w:rsidRPr="00BB7097">
        <w:rPr>
          <w:rFonts w:ascii="Times New Roman" w:hAnsi="Times New Roman" w:cs="Times New Roman"/>
          <w:sz w:val="24"/>
          <w:szCs w:val="24"/>
        </w:rPr>
        <w:t>кскурсии на производство(онлайн)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-э</w:t>
      </w:r>
      <w:r w:rsidR="00E10C49" w:rsidRPr="00BB7097">
        <w:rPr>
          <w:rFonts w:ascii="Times New Roman" w:hAnsi="Times New Roman" w:cs="Times New Roman"/>
          <w:sz w:val="24"/>
          <w:szCs w:val="24"/>
        </w:rPr>
        <w:t>кскурсии и посещение лекций в образовательных организациях СПО и ВО(онлайн)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к</w:t>
      </w:r>
      <w:r w:rsidR="00E10C49" w:rsidRPr="00BB7097">
        <w:rPr>
          <w:rFonts w:ascii="Times New Roman" w:hAnsi="Times New Roman" w:cs="Times New Roman"/>
          <w:sz w:val="24"/>
          <w:szCs w:val="24"/>
        </w:rPr>
        <w:t xml:space="preserve">онкурсы </w:t>
      </w:r>
      <w:proofErr w:type="spellStart"/>
      <w:r w:rsidR="00E10C49" w:rsidRPr="00BB709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E10C49" w:rsidRPr="00BB7097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32511F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Может быть реализована в рамках внеурочной деятельности.</w:t>
      </w:r>
      <w:r w:rsidR="00325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 xml:space="preserve"> </w:t>
      </w:r>
      <w:r w:rsidR="00E10C49" w:rsidRPr="00BB7097">
        <w:rPr>
          <w:rFonts w:ascii="Times New Roman" w:hAnsi="Times New Roman" w:cs="Times New Roman"/>
          <w:sz w:val="24"/>
          <w:szCs w:val="24"/>
        </w:rPr>
        <w:t>Рекомендованное количество: от 12 часов</w:t>
      </w:r>
    </w:p>
    <w:p w:rsidR="00E10C49" w:rsidRPr="00BB7097" w:rsidRDefault="00BB7097" w:rsidP="00C901C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B7097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E10C49" w:rsidRPr="00BB7097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 в</w:t>
      </w:r>
      <w:r w:rsidR="00E10C49" w:rsidRPr="00BB7097">
        <w:rPr>
          <w:rFonts w:ascii="Times New Roman" w:hAnsi="Times New Roman" w:cs="Times New Roman"/>
          <w:sz w:val="24"/>
          <w:szCs w:val="24"/>
        </w:rPr>
        <w:t>ыбор и посещение занятий в рамках допол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нительного образования с учетом </w:t>
      </w:r>
      <w:r w:rsidR="00E10C49" w:rsidRPr="00BB7097">
        <w:rPr>
          <w:rFonts w:ascii="Times New Roman" w:hAnsi="Times New Roman" w:cs="Times New Roman"/>
          <w:sz w:val="24"/>
          <w:szCs w:val="24"/>
        </w:rPr>
        <w:t>склонностей и образовательных потребностей обучающегося в рамках работы кружка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Рекомендованное количество: от 3 часов</w:t>
      </w:r>
    </w:p>
    <w:p w:rsidR="00E10C49" w:rsidRPr="00BB7097" w:rsidRDefault="00BB7097" w:rsidP="00C901C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B7097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(законными представителями) </w:t>
      </w:r>
    </w:p>
    <w:p w:rsidR="0032511F" w:rsidRDefault="00C901C7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 р</w:t>
      </w:r>
      <w:r w:rsidR="00E10C49" w:rsidRPr="00BB7097">
        <w:rPr>
          <w:rFonts w:ascii="Times New Roman" w:hAnsi="Times New Roman" w:cs="Times New Roman"/>
          <w:sz w:val="24"/>
          <w:szCs w:val="24"/>
        </w:rPr>
        <w:t>одительское собрание (ознакомительное или итогово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е) </w:t>
      </w:r>
    </w:p>
    <w:p w:rsidR="00E10C49" w:rsidRPr="00BB7097" w:rsidRDefault="008A6073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 xml:space="preserve">Рекомендуемое количество: от </w:t>
      </w:r>
      <w:r w:rsidR="00E10C49" w:rsidRPr="00BB7097">
        <w:rPr>
          <w:rFonts w:ascii="Times New Roman" w:hAnsi="Times New Roman" w:cs="Times New Roman"/>
          <w:sz w:val="24"/>
          <w:szCs w:val="24"/>
        </w:rPr>
        <w:t>2 часов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B709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B7097">
        <w:rPr>
          <w:rFonts w:ascii="Times New Roman" w:hAnsi="Times New Roman" w:cs="Times New Roman"/>
          <w:sz w:val="24"/>
          <w:szCs w:val="24"/>
        </w:rPr>
        <w:t xml:space="preserve"> мероприятия на основном уровне: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BB709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B7097">
        <w:rPr>
          <w:rFonts w:ascii="Times New Roman" w:hAnsi="Times New Roman" w:cs="Times New Roman"/>
          <w:sz w:val="24"/>
          <w:szCs w:val="24"/>
        </w:rPr>
        <w:t xml:space="preserve"> уроки;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 Онлайн-диагностика, направленная на выя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вление интересов и способностей </w:t>
      </w:r>
      <w:r w:rsidRPr="00BB7097">
        <w:rPr>
          <w:rFonts w:ascii="Times New Roman" w:hAnsi="Times New Roman" w:cs="Times New Roman"/>
          <w:sz w:val="24"/>
          <w:szCs w:val="24"/>
        </w:rPr>
        <w:t xml:space="preserve">обучающихся, уровня готовности к выбору 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профессионально-образовательной </w:t>
      </w:r>
      <w:r w:rsidRPr="00BB7097">
        <w:rPr>
          <w:rFonts w:ascii="Times New Roman" w:hAnsi="Times New Roman" w:cs="Times New Roman"/>
          <w:sz w:val="24"/>
          <w:szCs w:val="24"/>
        </w:rPr>
        <w:t>траектории, ценностных ориентиров, мо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тивации обучающихся и получение </w:t>
      </w:r>
      <w:r w:rsidRPr="00BB7097">
        <w:rPr>
          <w:rFonts w:ascii="Times New Roman" w:hAnsi="Times New Roman" w:cs="Times New Roman"/>
          <w:sz w:val="24"/>
          <w:szCs w:val="24"/>
        </w:rPr>
        <w:t>индивидуальных рекомендаций на этой основе;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 Информационное сопровождение обучающихс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я и их родителей о возможностях </w:t>
      </w:r>
      <w:r w:rsidRPr="00BB7097">
        <w:rPr>
          <w:rFonts w:ascii="Times New Roman" w:hAnsi="Times New Roman" w:cs="Times New Roman"/>
          <w:sz w:val="24"/>
          <w:szCs w:val="24"/>
        </w:rPr>
        <w:t>открытого сегмента Платформы основного уровня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073" w:rsidRPr="00BB709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8A6073" w:rsidRPr="00BB7097">
        <w:rPr>
          <w:rFonts w:ascii="Times New Roman" w:hAnsi="Times New Roman" w:cs="Times New Roman"/>
          <w:sz w:val="24"/>
          <w:szCs w:val="24"/>
        </w:rPr>
        <w:t xml:space="preserve"> минимума и </w:t>
      </w:r>
      <w:r w:rsidRPr="00BB7097">
        <w:rPr>
          <w:rFonts w:ascii="Times New Roman" w:hAnsi="Times New Roman" w:cs="Times New Roman"/>
          <w:sz w:val="24"/>
          <w:szCs w:val="24"/>
        </w:rPr>
        <w:t>организует регистрацию участников;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- Профессиональные пробы практического и/или моде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лирующего уровней (в онлайн или </w:t>
      </w:r>
      <w:r w:rsidRPr="00BB7097">
        <w:rPr>
          <w:rFonts w:ascii="Times New Roman" w:hAnsi="Times New Roman" w:cs="Times New Roman"/>
          <w:sz w:val="24"/>
          <w:szCs w:val="24"/>
        </w:rPr>
        <w:t>офлайн-формате);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709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B7097">
        <w:rPr>
          <w:rFonts w:ascii="Times New Roman" w:hAnsi="Times New Roman" w:cs="Times New Roman"/>
          <w:sz w:val="24"/>
          <w:szCs w:val="24"/>
        </w:rPr>
        <w:t xml:space="preserve"> мероприятия по выбору: посещение мультимедийной 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выставки; </w:t>
      </w:r>
      <w:r w:rsidRPr="00BB7097">
        <w:rPr>
          <w:rFonts w:ascii="Times New Roman" w:hAnsi="Times New Roman" w:cs="Times New Roman"/>
          <w:sz w:val="24"/>
          <w:szCs w:val="24"/>
        </w:rPr>
        <w:t>посещение организаций территориальной образоват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ельной и профессиональной среды </w:t>
      </w:r>
      <w:r w:rsidRPr="00BB7097">
        <w:rPr>
          <w:rFonts w:ascii="Times New Roman" w:hAnsi="Times New Roman" w:cs="Times New Roman"/>
          <w:sz w:val="24"/>
          <w:szCs w:val="24"/>
        </w:rPr>
        <w:t>(профессиональных образовательных организаций, организаций высшего образования и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7097">
        <w:rPr>
          <w:rFonts w:ascii="Times New Roman" w:hAnsi="Times New Roman" w:cs="Times New Roman"/>
          <w:sz w:val="24"/>
          <w:szCs w:val="24"/>
        </w:rPr>
        <w:t>работодателей); организация проектной деяте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льности с учетом предпочитаемых </w:t>
      </w:r>
      <w:r w:rsidRPr="00BB7097">
        <w:rPr>
          <w:rFonts w:ascii="Times New Roman" w:hAnsi="Times New Roman" w:cs="Times New Roman"/>
          <w:sz w:val="24"/>
          <w:szCs w:val="24"/>
        </w:rPr>
        <w:t>обучающимися профессиональных сфер</w:t>
      </w:r>
      <w:r w:rsidR="008A6073" w:rsidRPr="00BB7097">
        <w:rPr>
          <w:rFonts w:ascii="Times New Roman" w:hAnsi="Times New Roman" w:cs="Times New Roman"/>
          <w:sz w:val="24"/>
          <w:szCs w:val="24"/>
        </w:rPr>
        <w:t xml:space="preserve"> и профилей обучения; участие в </w:t>
      </w:r>
      <w:proofErr w:type="spellStart"/>
      <w:r w:rsidRPr="00BB709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B7097">
        <w:rPr>
          <w:rFonts w:ascii="Times New Roman" w:hAnsi="Times New Roman" w:cs="Times New Roman"/>
          <w:sz w:val="24"/>
          <w:szCs w:val="24"/>
        </w:rPr>
        <w:t xml:space="preserve"> мероприятиях федерального и регионального уровня.</w:t>
      </w:r>
    </w:p>
    <w:p w:rsidR="00E10C49" w:rsidRPr="00BB7097" w:rsidRDefault="00E10C49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134"/>
        <w:gridCol w:w="2268"/>
        <w:gridCol w:w="1984"/>
        <w:gridCol w:w="1843"/>
      </w:tblGrid>
      <w:tr w:rsidR="008A6073" w:rsidRPr="00BB7097" w:rsidTr="00BB7097">
        <w:trPr>
          <w:trHeight w:val="458"/>
        </w:trPr>
        <w:tc>
          <w:tcPr>
            <w:tcW w:w="567" w:type="dxa"/>
          </w:tcPr>
          <w:p w:rsidR="008A6073" w:rsidRPr="00BB709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78" w:type="dxa"/>
          </w:tcPr>
          <w:p w:rsidR="008A6073" w:rsidRPr="00BB709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</w:t>
            </w:r>
            <w:r w:rsidRPr="00BB70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B70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6073" w:rsidRPr="00BB7097" w:rsidRDefault="008A6073" w:rsidP="00C57E46">
            <w:pPr>
              <w:pStyle w:val="TableParagraph"/>
              <w:spacing w:line="240" w:lineRule="atLeast"/>
              <w:ind w:left="205" w:right="86" w:hanging="96"/>
              <w:jc w:val="left"/>
              <w:rPr>
                <w:b/>
                <w:sz w:val="24"/>
                <w:szCs w:val="24"/>
              </w:rPr>
            </w:pPr>
            <w:proofErr w:type="spellStart"/>
            <w:r w:rsidRPr="00BB7097">
              <w:rPr>
                <w:b/>
                <w:sz w:val="24"/>
                <w:szCs w:val="24"/>
              </w:rPr>
              <w:t>Ко</w:t>
            </w:r>
            <w:r w:rsidR="00BB7097">
              <w:rPr>
                <w:b/>
                <w:sz w:val="24"/>
                <w:szCs w:val="24"/>
              </w:rPr>
              <w:t>лич</w:t>
            </w:r>
            <w:r w:rsidR="00C57E46" w:rsidRPr="00BB7097">
              <w:rPr>
                <w:b/>
                <w:sz w:val="24"/>
                <w:szCs w:val="24"/>
              </w:rPr>
              <w:t>часо</w:t>
            </w:r>
            <w:r w:rsidR="00BB7097">
              <w:rPr>
                <w:b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2268" w:type="dxa"/>
          </w:tcPr>
          <w:p w:rsidR="008A6073" w:rsidRPr="00BB7097" w:rsidRDefault="00284A9C" w:rsidP="00C57E46">
            <w:pPr>
              <w:pStyle w:val="TableParagraph"/>
              <w:spacing w:line="240" w:lineRule="atLeast"/>
              <w:ind w:left="152" w:right="135"/>
              <w:jc w:val="left"/>
              <w:rPr>
                <w:b/>
                <w:sz w:val="24"/>
                <w:szCs w:val="24"/>
              </w:rPr>
            </w:pPr>
            <w:r w:rsidRPr="00BB7097">
              <w:rPr>
                <w:b/>
                <w:sz w:val="24"/>
                <w:szCs w:val="24"/>
              </w:rPr>
              <w:t>Классы/</w:t>
            </w:r>
            <w:proofErr w:type="spellStart"/>
            <w:r w:rsidR="00BB7097">
              <w:rPr>
                <w:b/>
                <w:sz w:val="24"/>
                <w:szCs w:val="24"/>
              </w:rPr>
              <w:t>участ-н</w:t>
            </w:r>
            <w:r w:rsidR="008A6073" w:rsidRPr="00BB7097">
              <w:rPr>
                <w:b/>
                <w:sz w:val="24"/>
                <w:szCs w:val="24"/>
              </w:rPr>
              <w:t>ики</w:t>
            </w:r>
            <w:proofErr w:type="spellEnd"/>
            <w:r w:rsidR="008A6073" w:rsidRPr="00BB7097">
              <w:rPr>
                <w:b/>
                <w:sz w:val="24"/>
                <w:szCs w:val="24"/>
              </w:rPr>
              <w:t>,</w:t>
            </w:r>
            <w:r w:rsidR="008A6073" w:rsidRPr="00BB7097">
              <w:rPr>
                <w:b/>
                <w:spacing w:val="1"/>
                <w:sz w:val="24"/>
                <w:szCs w:val="24"/>
              </w:rPr>
              <w:t xml:space="preserve"> </w:t>
            </w:r>
            <w:r w:rsidR="008A6073" w:rsidRPr="00BB7097">
              <w:rPr>
                <w:b/>
                <w:sz w:val="24"/>
                <w:szCs w:val="24"/>
              </w:rPr>
              <w:t>уровень</w:t>
            </w:r>
            <w:r w:rsidR="008A6073" w:rsidRPr="00BB709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="008A6073" w:rsidRPr="00BB7097">
              <w:rPr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984" w:type="dxa"/>
          </w:tcPr>
          <w:p w:rsidR="008A6073" w:rsidRPr="00BB7097" w:rsidRDefault="008A6073" w:rsidP="00C901C7">
            <w:pPr>
              <w:pStyle w:val="TableParagraph"/>
              <w:spacing w:line="240" w:lineRule="atLeast"/>
              <w:ind w:left="632" w:right="320" w:hanging="298"/>
              <w:jc w:val="left"/>
              <w:rPr>
                <w:b/>
                <w:sz w:val="24"/>
                <w:szCs w:val="24"/>
              </w:rPr>
            </w:pPr>
            <w:r w:rsidRPr="00BB7097">
              <w:rPr>
                <w:b/>
                <w:sz w:val="24"/>
                <w:szCs w:val="24"/>
              </w:rPr>
              <w:t>Ответст</w:t>
            </w:r>
            <w:r w:rsidR="00C57E46" w:rsidRPr="00BB7097">
              <w:rPr>
                <w:b/>
                <w:sz w:val="24"/>
                <w:szCs w:val="24"/>
              </w:rPr>
              <w:t>венные</w:t>
            </w:r>
          </w:p>
        </w:tc>
        <w:tc>
          <w:tcPr>
            <w:tcW w:w="1843" w:type="dxa"/>
          </w:tcPr>
          <w:p w:rsidR="008A6073" w:rsidRPr="00BB7097" w:rsidRDefault="008A6073" w:rsidP="00C901C7">
            <w:pPr>
              <w:pStyle w:val="TableParagraph"/>
              <w:spacing w:line="240" w:lineRule="atLeast"/>
              <w:ind w:right="236"/>
              <w:jc w:val="left"/>
              <w:rPr>
                <w:b/>
                <w:sz w:val="24"/>
                <w:szCs w:val="24"/>
              </w:rPr>
            </w:pPr>
            <w:r w:rsidRPr="00BB7097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00048E" w:rsidRPr="00BB7097" w:rsidTr="00C57E46">
        <w:trPr>
          <w:trHeight w:val="458"/>
        </w:trPr>
        <w:tc>
          <w:tcPr>
            <w:tcW w:w="10774" w:type="dxa"/>
            <w:gridSpan w:val="6"/>
          </w:tcPr>
          <w:p w:rsidR="0000048E" w:rsidRPr="00BB7097" w:rsidRDefault="00BB7097" w:rsidP="00BB7097">
            <w:pPr>
              <w:pStyle w:val="TableParagraph"/>
              <w:numPr>
                <w:ilvl w:val="0"/>
                <w:numId w:val="1"/>
              </w:numPr>
              <w:spacing w:line="240" w:lineRule="atLeast"/>
              <w:ind w:right="23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</w:t>
            </w:r>
            <w:r w:rsidR="0000048E" w:rsidRPr="00BB7097">
              <w:rPr>
                <w:b/>
                <w:sz w:val="24"/>
                <w:szCs w:val="24"/>
              </w:rPr>
              <w:t>рочная деятельность</w:t>
            </w:r>
          </w:p>
        </w:tc>
      </w:tr>
      <w:tr w:rsidR="0000048E" w:rsidRPr="00BB7097" w:rsidTr="00BB7097">
        <w:trPr>
          <w:trHeight w:val="478"/>
        </w:trPr>
        <w:tc>
          <w:tcPr>
            <w:tcW w:w="567" w:type="dxa"/>
          </w:tcPr>
          <w:p w:rsidR="0000048E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8" w:type="dxa"/>
          </w:tcPr>
          <w:p w:rsidR="0000048E" w:rsidRPr="00BB7097" w:rsidRDefault="0000048E" w:rsidP="00C901C7">
            <w:pPr>
              <w:pStyle w:val="TableParagraph"/>
              <w:spacing w:line="240" w:lineRule="atLeast"/>
              <w:jc w:val="left"/>
              <w:rPr>
                <w:sz w:val="24"/>
                <w:szCs w:val="24"/>
              </w:rPr>
            </w:pPr>
            <w:r w:rsidRPr="00BB7097">
              <w:rPr>
                <w:sz w:val="24"/>
                <w:szCs w:val="24"/>
              </w:rPr>
              <w:t xml:space="preserve">Корректировка образовательных программ педагогов, с  выделение компонента профориентации </w:t>
            </w:r>
          </w:p>
        </w:tc>
        <w:tc>
          <w:tcPr>
            <w:tcW w:w="1134" w:type="dxa"/>
          </w:tcPr>
          <w:p w:rsidR="0000048E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48E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</w:tcPr>
          <w:p w:rsidR="0000048E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1843" w:type="dxa"/>
          </w:tcPr>
          <w:p w:rsidR="0000048E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0048E" w:rsidRPr="00BB7097" w:rsidTr="00BB7097">
        <w:trPr>
          <w:trHeight w:val="478"/>
        </w:trPr>
        <w:tc>
          <w:tcPr>
            <w:tcW w:w="567" w:type="dxa"/>
          </w:tcPr>
          <w:p w:rsidR="0000048E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8" w:type="dxa"/>
          </w:tcPr>
          <w:p w:rsidR="0000048E" w:rsidRPr="00BB7097" w:rsidRDefault="0068276C" w:rsidP="00C901C7">
            <w:pPr>
              <w:pStyle w:val="TableParagraph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0048E" w:rsidRPr="00BB7097">
              <w:rPr>
                <w:sz w:val="24"/>
                <w:szCs w:val="24"/>
              </w:rPr>
              <w:t xml:space="preserve">роведение уроков с элементами профориентации </w:t>
            </w:r>
          </w:p>
          <w:p w:rsidR="0000048E" w:rsidRPr="00BB7097" w:rsidRDefault="0000048E" w:rsidP="00C901C7">
            <w:pPr>
              <w:pStyle w:val="TableParagraph"/>
              <w:spacing w:line="240" w:lineRule="atLeast"/>
              <w:jc w:val="left"/>
              <w:rPr>
                <w:sz w:val="24"/>
                <w:szCs w:val="24"/>
              </w:rPr>
            </w:pPr>
            <w:r w:rsidRPr="00BB7097">
              <w:rPr>
                <w:sz w:val="24"/>
                <w:szCs w:val="24"/>
              </w:rPr>
              <w:t>-технология</w:t>
            </w:r>
          </w:p>
          <w:p w:rsidR="0000048E" w:rsidRPr="00BB7097" w:rsidRDefault="0000048E" w:rsidP="00C901C7">
            <w:pPr>
              <w:pStyle w:val="TableParagraph"/>
              <w:spacing w:line="240" w:lineRule="atLeast"/>
              <w:jc w:val="left"/>
              <w:rPr>
                <w:sz w:val="24"/>
                <w:szCs w:val="24"/>
              </w:rPr>
            </w:pPr>
            <w:r w:rsidRPr="00BB7097">
              <w:rPr>
                <w:sz w:val="24"/>
                <w:szCs w:val="24"/>
              </w:rPr>
              <w:t>- обществознание</w:t>
            </w:r>
          </w:p>
          <w:p w:rsidR="0000048E" w:rsidRPr="00BB7097" w:rsidRDefault="0000048E" w:rsidP="00C901C7">
            <w:pPr>
              <w:pStyle w:val="TableParagraph"/>
              <w:spacing w:line="240" w:lineRule="atLeast"/>
              <w:jc w:val="left"/>
              <w:rPr>
                <w:sz w:val="24"/>
                <w:szCs w:val="24"/>
              </w:rPr>
            </w:pPr>
            <w:r w:rsidRPr="00BB7097">
              <w:rPr>
                <w:sz w:val="24"/>
                <w:szCs w:val="24"/>
              </w:rPr>
              <w:t>-химия</w:t>
            </w:r>
          </w:p>
          <w:p w:rsidR="0000048E" w:rsidRPr="00BB7097" w:rsidRDefault="0000048E" w:rsidP="00C901C7">
            <w:pPr>
              <w:pStyle w:val="TableParagraph"/>
              <w:spacing w:line="240" w:lineRule="atLeast"/>
              <w:jc w:val="left"/>
              <w:rPr>
                <w:sz w:val="24"/>
                <w:szCs w:val="24"/>
              </w:rPr>
            </w:pPr>
            <w:r w:rsidRPr="00BB7097">
              <w:rPr>
                <w:sz w:val="24"/>
                <w:szCs w:val="24"/>
              </w:rPr>
              <w:t>-биология</w:t>
            </w:r>
          </w:p>
        </w:tc>
        <w:tc>
          <w:tcPr>
            <w:tcW w:w="1134" w:type="dxa"/>
          </w:tcPr>
          <w:p w:rsidR="0000048E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0048E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обучающиеся 6-11 классов </w:t>
            </w:r>
          </w:p>
        </w:tc>
        <w:tc>
          <w:tcPr>
            <w:tcW w:w="1984" w:type="dxa"/>
          </w:tcPr>
          <w:p w:rsidR="0000048E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</w:tcPr>
          <w:p w:rsidR="0000048E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октябрь- май</w:t>
            </w:r>
          </w:p>
        </w:tc>
      </w:tr>
      <w:tr w:rsidR="00285335" w:rsidRPr="00BB7097" w:rsidTr="00BB7097">
        <w:trPr>
          <w:trHeight w:val="478"/>
        </w:trPr>
        <w:tc>
          <w:tcPr>
            <w:tcW w:w="567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8" w:type="dxa"/>
          </w:tcPr>
          <w:p w:rsidR="00285335" w:rsidRPr="00BB7097" w:rsidRDefault="00285335" w:rsidP="00C901C7">
            <w:pPr>
              <w:pStyle w:val="TableParagraph"/>
              <w:spacing w:line="240" w:lineRule="atLeast"/>
              <w:jc w:val="left"/>
              <w:rPr>
                <w:sz w:val="24"/>
                <w:szCs w:val="24"/>
              </w:rPr>
            </w:pPr>
            <w:r w:rsidRPr="00BB7097">
              <w:rPr>
                <w:sz w:val="24"/>
                <w:szCs w:val="24"/>
              </w:rPr>
              <w:t xml:space="preserve">Организация проектно- исследовательской деятельности </w:t>
            </w:r>
          </w:p>
        </w:tc>
        <w:tc>
          <w:tcPr>
            <w:tcW w:w="1134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984" w:type="dxa"/>
          </w:tcPr>
          <w:p w:rsidR="00285335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</w:tcPr>
          <w:p w:rsidR="00285335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0048E" w:rsidRPr="00BB7097" w:rsidTr="00C57E46">
        <w:trPr>
          <w:trHeight w:val="478"/>
        </w:trPr>
        <w:tc>
          <w:tcPr>
            <w:tcW w:w="10774" w:type="dxa"/>
            <w:gridSpan w:val="6"/>
          </w:tcPr>
          <w:p w:rsidR="0000048E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5335" w:rsidRPr="00BB7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</w:tr>
      <w:tr w:rsidR="008A6073" w:rsidRPr="00BB7097" w:rsidTr="00BB7097">
        <w:trPr>
          <w:trHeight w:val="478"/>
        </w:trPr>
        <w:tc>
          <w:tcPr>
            <w:tcW w:w="567" w:type="dxa"/>
          </w:tcPr>
          <w:p w:rsidR="008A6073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8" w:type="dxa"/>
          </w:tcPr>
          <w:p w:rsidR="008A6073" w:rsidRPr="00BB7097" w:rsidRDefault="0032511F" w:rsidP="0032511F">
            <w:pPr>
              <w:pStyle w:val="TableParagraph"/>
              <w:spacing w:line="24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Внеурочная деятельность </w:t>
            </w:r>
            <w:r w:rsidR="008A6073" w:rsidRPr="00BB7097">
              <w:rPr>
                <w:sz w:val="24"/>
                <w:szCs w:val="24"/>
              </w:rPr>
              <w:t xml:space="preserve"> «Россия</w:t>
            </w:r>
            <w:r w:rsidR="008A6073" w:rsidRPr="00BB7097">
              <w:rPr>
                <w:spacing w:val="2"/>
                <w:sz w:val="24"/>
                <w:szCs w:val="24"/>
              </w:rPr>
              <w:t xml:space="preserve"> </w:t>
            </w:r>
            <w:r w:rsidR="008A6073" w:rsidRPr="00BB7097">
              <w:rPr>
                <w:sz w:val="24"/>
                <w:szCs w:val="24"/>
              </w:rPr>
              <w:t>–</w:t>
            </w:r>
            <w:r w:rsidR="008A6073" w:rsidRPr="00BB7097">
              <w:rPr>
                <w:spacing w:val="-5"/>
                <w:sz w:val="24"/>
                <w:szCs w:val="24"/>
              </w:rPr>
              <w:t xml:space="preserve"> </w:t>
            </w:r>
            <w:r w:rsidR="008A6073" w:rsidRPr="00BB7097">
              <w:rPr>
                <w:sz w:val="24"/>
                <w:szCs w:val="24"/>
              </w:rPr>
              <w:t>мои</w:t>
            </w:r>
            <w:r w:rsidR="008A6073" w:rsidRPr="00BB7097">
              <w:rPr>
                <w:spacing w:val="-4"/>
                <w:sz w:val="24"/>
                <w:szCs w:val="24"/>
              </w:rPr>
              <w:t xml:space="preserve"> </w:t>
            </w:r>
            <w:r w:rsidR="008A6073" w:rsidRPr="00BB7097">
              <w:rPr>
                <w:sz w:val="24"/>
                <w:szCs w:val="24"/>
              </w:rPr>
              <w:t>горизонты»</w:t>
            </w:r>
            <w:r w:rsidR="008A6073" w:rsidRPr="00BB7097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6073" w:rsidRPr="00BB709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A6073" w:rsidRPr="00BB709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4" w:type="dxa"/>
          </w:tcPr>
          <w:p w:rsidR="008A6073" w:rsidRPr="00BB709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 w:rsidR="0032511F"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843" w:type="dxa"/>
          </w:tcPr>
          <w:p w:rsidR="008A6073" w:rsidRPr="00BB709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по четвергам </w:t>
            </w:r>
          </w:p>
        </w:tc>
      </w:tr>
      <w:tr w:rsidR="008A6073" w:rsidRPr="00BB7097" w:rsidTr="00BB7097">
        <w:trPr>
          <w:trHeight w:val="458"/>
        </w:trPr>
        <w:tc>
          <w:tcPr>
            <w:tcW w:w="567" w:type="dxa"/>
          </w:tcPr>
          <w:p w:rsidR="008A6073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8" w:type="dxa"/>
          </w:tcPr>
          <w:p w:rsidR="008A6073" w:rsidRPr="00BB7097" w:rsidRDefault="008A6073" w:rsidP="00C901C7">
            <w:pPr>
              <w:pStyle w:val="TableParagraph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BB7097">
              <w:rPr>
                <w:sz w:val="24"/>
                <w:szCs w:val="24"/>
              </w:rPr>
              <w:t>Профориентационное</w:t>
            </w:r>
            <w:proofErr w:type="spellEnd"/>
            <w:r w:rsidRPr="00BB7097">
              <w:rPr>
                <w:spacing w:val="49"/>
                <w:sz w:val="24"/>
                <w:szCs w:val="24"/>
              </w:rPr>
              <w:t xml:space="preserve"> </w:t>
            </w:r>
            <w:r w:rsidRPr="00BB7097">
              <w:rPr>
                <w:sz w:val="24"/>
                <w:szCs w:val="24"/>
              </w:rPr>
              <w:t>анкетирование</w:t>
            </w:r>
            <w:r w:rsidRPr="00BB7097">
              <w:rPr>
                <w:spacing w:val="58"/>
                <w:sz w:val="24"/>
                <w:szCs w:val="24"/>
              </w:rPr>
              <w:t xml:space="preserve"> </w:t>
            </w:r>
            <w:r w:rsidRPr="00BB7097">
              <w:rPr>
                <w:sz w:val="24"/>
                <w:szCs w:val="24"/>
              </w:rPr>
              <w:t>обучающихся;</w:t>
            </w:r>
          </w:p>
          <w:p w:rsidR="008A6073" w:rsidRPr="00BB7097" w:rsidRDefault="008A6073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BB709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B709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BB709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 w:rsidRPr="00BB70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специальности.</w:t>
            </w:r>
          </w:p>
        </w:tc>
        <w:tc>
          <w:tcPr>
            <w:tcW w:w="1134" w:type="dxa"/>
          </w:tcPr>
          <w:p w:rsidR="008A6073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A6073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4" w:type="dxa"/>
          </w:tcPr>
          <w:p w:rsidR="008A6073" w:rsidRPr="00BB7097" w:rsidRDefault="004370E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«Гармония»</w:t>
            </w:r>
          </w:p>
        </w:tc>
        <w:tc>
          <w:tcPr>
            <w:tcW w:w="1843" w:type="dxa"/>
          </w:tcPr>
          <w:p w:rsidR="00CD2BFC" w:rsidRPr="00BB7097" w:rsidRDefault="0032511F" w:rsidP="003251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0048E" w:rsidRPr="00BB7097" w:rsidTr="00BB7097">
        <w:trPr>
          <w:trHeight w:val="458"/>
        </w:trPr>
        <w:tc>
          <w:tcPr>
            <w:tcW w:w="567" w:type="dxa"/>
          </w:tcPr>
          <w:p w:rsidR="0000048E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8" w:type="dxa"/>
          </w:tcPr>
          <w:p w:rsidR="0000048E" w:rsidRPr="00BB7097" w:rsidRDefault="004370E5" w:rsidP="00C901C7">
            <w:pPr>
              <w:pStyle w:val="TableParagraph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="0000048E" w:rsidRPr="00BB7097">
              <w:rPr>
                <w:spacing w:val="31"/>
                <w:sz w:val="24"/>
                <w:szCs w:val="24"/>
              </w:rPr>
              <w:t xml:space="preserve"> </w:t>
            </w:r>
            <w:r w:rsidR="0000048E" w:rsidRPr="00BB7097">
              <w:rPr>
                <w:sz w:val="24"/>
                <w:szCs w:val="24"/>
              </w:rPr>
              <w:t>в</w:t>
            </w:r>
            <w:r w:rsidR="0000048E" w:rsidRPr="00BB7097">
              <w:rPr>
                <w:spacing w:val="32"/>
                <w:sz w:val="24"/>
                <w:szCs w:val="24"/>
              </w:rPr>
              <w:t xml:space="preserve"> </w:t>
            </w:r>
            <w:r w:rsidR="0000048E" w:rsidRPr="00BB7097">
              <w:rPr>
                <w:sz w:val="24"/>
                <w:szCs w:val="24"/>
              </w:rPr>
              <w:t>онлайн-уроках</w:t>
            </w:r>
            <w:r w:rsidR="0000048E" w:rsidRPr="00BB7097">
              <w:rPr>
                <w:spacing w:val="40"/>
                <w:sz w:val="24"/>
                <w:szCs w:val="24"/>
              </w:rPr>
              <w:t xml:space="preserve"> </w:t>
            </w:r>
            <w:r w:rsidR="0000048E" w:rsidRPr="00BB7097">
              <w:rPr>
                <w:sz w:val="24"/>
                <w:szCs w:val="24"/>
              </w:rPr>
              <w:t>«Шоу</w:t>
            </w:r>
            <w:r w:rsidR="0000048E" w:rsidRPr="00BB7097">
              <w:rPr>
                <w:spacing w:val="20"/>
                <w:sz w:val="24"/>
                <w:szCs w:val="24"/>
              </w:rPr>
              <w:t xml:space="preserve"> </w:t>
            </w:r>
            <w:r w:rsidR="0000048E" w:rsidRPr="00BB7097">
              <w:rPr>
                <w:sz w:val="24"/>
                <w:szCs w:val="24"/>
              </w:rPr>
              <w:t>профессий»</w:t>
            </w:r>
          </w:p>
        </w:tc>
        <w:tc>
          <w:tcPr>
            <w:tcW w:w="1134" w:type="dxa"/>
          </w:tcPr>
          <w:p w:rsidR="0000048E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48E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4" w:type="dxa"/>
          </w:tcPr>
          <w:p w:rsidR="0000048E" w:rsidRPr="00BB7097" w:rsidRDefault="0000048E" w:rsidP="00C901C7">
            <w:pPr>
              <w:pStyle w:val="TableParagraph"/>
              <w:spacing w:line="240" w:lineRule="atLeast"/>
              <w:ind w:left="87" w:right="87"/>
              <w:rPr>
                <w:sz w:val="24"/>
                <w:szCs w:val="24"/>
              </w:rPr>
            </w:pPr>
            <w:r w:rsidRPr="00BB7097">
              <w:rPr>
                <w:sz w:val="24"/>
                <w:szCs w:val="24"/>
              </w:rPr>
              <w:t>Классные</w:t>
            </w:r>
          </w:p>
          <w:p w:rsidR="0000048E" w:rsidRPr="00BB7097" w:rsidRDefault="0032511F" w:rsidP="00C901C7">
            <w:pPr>
              <w:pStyle w:val="TableParagraph"/>
              <w:spacing w:line="240" w:lineRule="atLeast"/>
              <w:ind w:left="87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6-11</w:t>
            </w:r>
            <w:r w:rsidR="0000048E" w:rsidRPr="00BB7097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:rsidR="0000048E" w:rsidRPr="00BB7097" w:rsidRDefault="0000048E" w:rsidP="00C901C7">
            <w:pPr>
              <w:pStyle w:val="TableParagraph"/>
              <w:spacing w:line="240" w:lineRule="atLeast"/>
              <w:ind w:left="315"/>
              <w:jc w:val="left"/>
              <w:rPr>
                <w:sz w:val="24"/>
                <w:szCs w:val="24"/>
              </w:rPr>
            </w:pPr>
            <w:r w:rsidRPr="00BB7097">
              <w:rPr>
                <w:sz w:val="24"/>
                <w:szCs w:val="24"/>
              </w:rPr>
              <w:t>01.09.2023-</w:t>
            </w:r>
          </w:p>
          <w:p w:rsidR="0000048E" w:rsidRPr="00BB7097" w:rsidRDefault="0000048E" w:rsidP="00C901C7">
            <w:pPr>
              <w:pStyle w:val="TableParagraph"/>
              <w:spacing w:line="240" w:lineRule="atLeast"/>
              <w:ind w:left="354"/>
              <w:jc w:val="left"/>
              <w:rPr>
                <w:sz w:val="24"/>
                <w:szCs w:val="24"/>
              </w:rPr>
            </w:pPr>
            <w:r w:rsidRPr="00BB7097">
              <w:rPr>
                <w:sz w:val="24"/>
                <w:szCs w:val="24"/>
              </w:rPr>
              <w:t>31.05.2024</w:t>
            </w:r>
          </w:p>
        </w:tc>
      </w:tr>
      <w:tr w:rsidR="008A6073" w:rsidRPr="00BB7097" w:rsidTr="00BB7097">
        <w:trPr>
          <w:trHeight w:val="458"/>
        </w:trPr>
        <w:tc>
          <w:tcPr>
            <w:tcW w:w="567" w:type="dxa"/>
          </w:tcPr>
          <w:p w:rsidR="008A6073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8" w:type="dxa"/>
          </w:tcPr>
          <w:p w:rsidR="008A6073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BB709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B709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8A6073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A6073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84" w:type="dxa"/>
          </w:tcPr>
          <w:p w:rsidR="008A6073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="0032511F">
              <w:rPr>
                <w:rFonts w:ascii="Times New Roman" w:hAnsi="Times New Roman" w:cs="Times New Roman"/>
                <w:sz w:val="24"/>
                <w:szCs w:val="24"/>
              </w:rPr>
              <w:t>ора по УВР</w:t>
            </w:r>
          </w:p>
        </w:tc>
        <w:tc>
          <w:tcPr>
            <w:tcW w:w="1843" w:type="dxa"/>
          </w:tcPr>
          <w:p w:rsidR="008A6073" w:rsidRPr="00BB7097" w:rsidRDefault="0000048E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285335" w:rsidRPr="00BB7097" w:rsidTr="00C57E46">
        <w:trPr>
          <w:trHeight w:val="458"/>
        </w:trPr>
        <w:tc>
          <w:tcPr>
            <w:tcW w:w="10774" w:type="dxa"/>
            <w:gridSpan w:val="6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Воспитательная работа </w:t>
            </w:r>
            <w:r w:rsidR="00284A9C" w:rsidRPr="00BB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практико- ориентированный модуль </w:t>
            </w:r>
          </w:p>
        </w:tc>
      </w:tr>
      <w:tr w:rsidR="00285335" w:rsidRPr="00BB7097" w:rsidTr="00BB7097">
        <w:trPr>
          <w:trHeight w:val="478"/>
        </w:trPr>
        <w:tc>
          <w:tcPr>
            <w:tcW w:w="567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 на базе УАПК</w:t>
            </w:r>
          </w:p>
        </w:tc>
        <w:tc>
          <w:tcPr>
            <w:tcW w:w="1134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984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370E5">
              <w:rPr>
                <w:rFonts w:ascii="Times New Roman" w:hAnsi="Times New Roman" w:cs="Times New Roman"/>
                <w:sz w:val="24"/>
                <w:szCs w:val="24"/>
              </w:rPr>
              <w:t>УВР, классные руководители</w:t>
            </w:r>
          </w:p>
        </w:tc>
        <w:tc>
          <w:tcPr>
            <w:tcW w:w="1843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85335" w:rsidRPr="00BB7097" w:rsidTr="00BB7097">
        <w:trPr>
          <w:trHeight w:val="478"/>
        </w:trPr>
        <w:tc>
          <w:tcPr>
            <w:tcW w:w="567" w:type="dxa"/>
          </w:tcPr>
          <w:p w:rsidR="00285335" w:rsidRPr="00BB7097" w:rsidRDefault="004370E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85335"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:rsidR="00285335" w:rsidRPr="00BB7097" w:rsidRDefault="004370E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«Профессия моей мечты»</w:t>
            </w:r>
          </w:p>
        </w:tc>
        <w:tc>
          <w:tcPr>
            <w:tcW w:w="1134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84" w:type="dxa"/>
          </w:tcPr>
          <w:p w:rsidR="00285335" w:rsidRPr="00BB7097" w:rsidRDefault="004370E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классные руководители</w:t>
            </w:r>
          </w:p>
        </w:tc>
        <w:tc>
          <w:tcPr>
            <w:tcW w:w="1843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285335" w:rsidRPr="00BB7097" w:rsidTr="00BB7097">
        <w:trPr>
          <w:trHeight w:val="478"/>
        </w:trPr>
        <w:tc>
          <w:tcPr>
            <w:tcW w:w="567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7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4370E5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437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85335" w:rsidRDefault="004370E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 пожарную часть,</w:t>
            </w:r>
          </w:p>
          <w:p w:rsidR="004370E5" w:rsidRDefault="004370E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отделение почтовой связи</w:t>
            </w:r>
          </w:p>
          <w:p w:rsidR="004370E5" w:rsidRPr="00BB7097" w:rsidRDefault="004370E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магазин</w:t>
            </w:r>
          </w:p>
        </w:tc>
        <w:tc>
          <w:tcPr>
            <w:tcW w:w="1134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4" w:type="dxa"/>
          </w:tcPr>
          <w:p w:rsidR="00285335" w:rsidRPr="00BB7097" w:rsidRDefault="004370E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УВР, классные руководители</w:t>
            </w:r>
          </w:p>
        </w:tc>
        <w:tc>
          <w:tcPr>
            <w:tcW w:w="1843" w:type="dxa"/>
          </w:tcPr>
          <w:p w:rsidR="00285335" w:rsidRPr="00BB7097" w:rsidRDefault="00285335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руководителями  предприятий </w:t>
            </w:r>
          </w:p>
        </w:tc>
      </w:tr>
      <w:tr w:rsidR="00C6663C" w:rsidRPr="00BB7097" w:rsidTr="00C57E46">
        <w:trPr>
          <w:trHeight w:val="478"/>
        </w:trPr>
        <w:tc>
          <w:tcPr>
            <w:tcW w:w="10774" w:type="dxa"/>
            <w:gridSpan w:val="6"/>
          </w:tcPr>
          <w:p w:rsidR="00C6663C" w:rsidRPr="00BB7097" w:rsidRDefault="00C6663C" w:rsidP="00C901C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B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09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 законными представителями)</w:t>
            </w:r>
          </w:p>
        </w:tc>
      </w:tr>
      <w:tr w:rsidR="00C6663C" w:rsidRPr="00BB7097" w:rsidTr="00BB7097">
        <w:trPr>
          <w:trHeight w:val="478"/>
        </w:trPr>
        <w:tc>
          <w:tcPr>
            <w:tcW w:w="567" w:type="dxa"/>
          </w:tcPr>
          <w:p w:rsidR="00C6663C" w:rsidRPr="00BB7097" w:rsidRDefault="00C6663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8" w:type="dxa"/>
          </w:tcPr>
          <w:p w:rsidR="00C6663C" w:rsidRPr="00BB7097" w:rsidRDefault="0068276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 В</w:t>
            </w:r>
            <w:r w:rsidR="00284A9C"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сероссийском родительском собранию </w:t>
            </w:r>
          </w:p>
        </w:tc>
        <w:tc>
          <w:tcPr>
            <w:tcW w:w="1134" w:type="dxa"/>
          </w:tcPr>
          <w:p w:rsidR="00C6663C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663C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4" w:type="dxa"/>
          </w:tcPr>
          <w:p w:rsidR="00C6663C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</w:tcPr>
          <w:p w:rsidR="00C6663C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284A9C" w:rsidRPr="00BB7097" w:rsidTr="00BB7097">
        <w:trPr>
          <w:trHeight w:val="478"/>
        </w:trPr>
        <w:tc>
          <w:tcPr>
            <w:tcW w:w="567" w:type="dxa"/>
          </w:tcPr>
          <w:p w:rsidR="00284A9C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8" w:type="dxa"/>
          </w:tcPr>
          <w:p w:rsidR="00284A9C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 </w:t>
            </w:r>
          </w:p>
        </w:tc>
        <w:tc>
          <w:tcPr>
            <w:tcW w:w="1134" w:type="dxa"/>
          </w:tcPr>
          <w:p w:rsidR="00284A9C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4A9C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4" w:type="dxa"/>
          </w:tcPr>
          <w:p w:rsidR="00284A9C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284A9C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84A9C" w:rsidRPr="00BB7097" w:rsidRDefault="00284A9C" w:rsidP="00C901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933803" w:rsidRPr="00BB7097" w:rsidRDefault="00933803" w:rsidP="00C901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33803" w:rsidRPr="00BB7097" w:rsidSect="00C57E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67A8"/>
    <w:multiLevelType w:val="hybridMultilevel"/>
    <w:tmpl w:val="CF86CDA8"/>
    <w:lvl w:ilvl="0" w:tplc="38F0AAD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927"/>
    <w:rsid w:val="000000E7"/>
    <w:rsid w:val="0000048E"/>
    <w:rsid w:val="00072D19"/>
    <w:rsid w:val="00187733"/>
    <w:rsid w:val="00243429"/>
    <w:rsid w:val="00284A9C"/>
    <w:rsid w:val="00285335"/>
    <w:rsid w:val="0032511F"/>
    <w:rsid w:val="004370E5"/>
    <w:rsid w:val="0044567D"/>
    <w:rsid w:val="004E6BFF"/>
    <w:rsid w:val="005749A2"/>
    <w:rsid w:val="0068276C"/>
    <w:rsid w:val="006A6D5E"/>
    <w:rsid w:val="008A6073"/>
    <w:rsid w:val="00933803"/>
    <w:rsid w:val="00AB2927"/>
    <w:rsid w:val="00B111DE"/>
    <w:rsid w:val="00BB7097"/>
    <w:rsid w:val="00C12CBC"/>
    <w:rsid w:val="00C57E46"/>
    <w:rsid w:val="00C6663C"/>
    <w:rsid w:val="00C901C7"/>
    <w:rsid w:val="00CD2BFC"/>
    <w:rsid w:val="00D807B3"/>
    <w:rsid w:val="00E10C4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36EE"/>
  <w15:docId w15:val="{C50FED30-99E0-4A8D-B079-C64ADC03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A6073"/>
    <w:pPr>
      <w:widowControl w:val="0"/>
      <w:autoSpaceDE w:val="0"/>
      <w:autoSpaceDN w:val="0"/>
      <w:spacing w:after="0" w:line="268" w:lineRule="exact"/>
      <w:ind w:left="10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СоШ</cp:lastModifiedBy>
  <cp:revision>12</cp:revision>
  <dcterms:created xsi:type="dcterms:W3CDTF">2023-10-12T05:39:00Z</dcterms:created>
  <dcterms:modified xsi:type="dcterms:W3CDTF">2023-10-16T13:05:00Z</dcterms:modified>
</cp:coreProperties>
</file>